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jc w:val="center"/>
        <w:tblInd w:w="-604" w:type="dxa"/>
        <w:tblLook w:val="01E0" w:firstRow="1" w:lastRow="1" w:firstColumn="1" w:lastColumn="1" w:noHBand="0" w:noVBand="0"/>
      </w:tblPr>
      <w:tblGrid>
        <w:gridCol w:w="4645"/>
        <w:gridCol w:w="6127"/>
      </w:tblGrid>
      <w:tr w:rsidR="00B05548" w:rsidRPr="00664C69" w:rsidTr="00653FDF">
        <w:trPr>
          <w:trHeight w:val="1277"/>
          <w:jc w:val="center"/>
        </w:trPr>
        <w:tc>
          <w:tcPr>
            <w:tcW w:w="4645" w:type="dxa"/>
          </w:tcPr>
          <w:p w:rsidR="00B05548" w:rsidRPr="00B05548" w:rsidRDefault="002A5015" w:rsidP="00B05548">
            <w:pPr>
              <w:spacing w:after="0" w:line="240" w:lineRule="auto"/>
              <w:jc w:val="center"/>
              <w:rPr>
                <w:rFonts w:ascii="Times New Roman" w:hAnsi="Times New Roman"/>
                <w:bCs/>
                <w:sz w:val="26"/>
                <w:szCs w:val="26"/>
              </w:rPr>
            </w:pPr>
            <w:r>
              <w:rPr>
                <w:rFonts w:ascii="Times New Roman" w:hAnsi="Times New Roman"/>
                <w:bCs/>
                <w:noProof/>
                <w:sz w:val="26"/>
                <w:szCs w:val="26"/>
              </w:rPr>
              <mc:AlternateContent>
                <mc:Choice Requires="wps">
                  <w:drawing>
                    <wp:anchor distT="0" distB="0" distL="114300" distR="114300" simplePos="0" relativeHeight="251660288" behindDoc="0" locked="0" layoutInCell="0" allowOverlap="1">
                      <wp:simplePos x="0" y="0"/>
                      <wp:positionH relativeFrom="column">
                        <wp:posOffset>3834765</wp:posOffset>
                      </wp:positionH>
                      <wp:positionV relativeFrom="paragraph">
                        <wp:posOffset>457200</wp:posOffset>
                      </wp:positionV>
                      <wp:extent cx="1257300" cy="0"/>
                      <wp:effectExtent l="571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6pt" to="40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LuMGOvcAAAACQEAAA8AAABkcnMvZG93bnJldi54bWxMj01PwkAQhu8m/ofNmHghsEtJ&#10;EGu3xKi9eRE1XId2bBu7s6W7QPXXO4aDHuedJ+9Hth5dp440hNazhfnMgCIufdVybeHttZiuQIWI&#10;XGHnmSx8UYB1fnmRYVr5E7/QcRNrJSYcUrTQxNinWoeyIYdh5nti+X34wWGUc6h1NeBJzF2nE2OW&#10;2mHLktBgTw8NlZ+bg7MQinfaF9+TcmK2i9pTsn98fkJrr6/G+ztQkcb4B8NvfakOuXTa+QNXQXUW&#10;lmZxK6iFm0Q2CbAycxF2Z0Hnmf6/IP8BAAD//wMAUEsBAi0AFAAGAAgAAAAhALaDOJL+AAAA4QEA&#10;ABMAAAAAAAAAAAAAAAAAAAAAAFtDb250ZW50X1R5cGVzXS54bWxQSwECLQAUAAYACAAAACEAOP0h&#10;/9YAAACUAQAACwAAAAAAAAAAAAAAAAAvAQAAX3JlbHMvLnJlbHNQSwECLQAUAAYACAAAACEAxSFG&#10;txMCAAAoBAAADgAAAAAAAAAAAAAAAAAuAgAAZHJzL2Uyb0RvYy54bWxQSwECLQAUAAYACAAAACEA&#10;u4wY69wAAAAJAQAADwAAAAAAAAAAAAAAAABtBAAAZHJzL2Rvd25yZXYueG1sUEsFBgAAAAAEAAQA&#10;8wAAAHYFAAAAAA==&#10;" o:allowincell="f"/>
                  </w:pict>
                </mc:Fallback>
              </mc:AlternateContent>
            </w:r>
            <w:r>
              <w:rPr>
                <w:rFonts w:ascii="Times New Roman" w:hAnsi="Times New Roman"/>
                <w:noProof/>
                <w:sz w:val="26"/>
                <w:szCs w:val="26"/>
              </w:rPr>
              <mc:AlternateContent>
                <mc:Choice Requires="wps">
                  <w:drawing>
                    <wp:anchor distT="0" distB="0" distL="114300" distR="114300" simplePos="0" relativeHeight="251661312" behindDoc="0" locked="0" layoutInCell="0" allowOverlap="1">
                      <wp:simplePos x="0" y="0"/>
                      <wp:positionH relativeFrom="column">
                        <wp:posOffset>440055</wp:posOffset>
                      </wp:positionH>
                      <wp:positionV relativeFrom="paragraph">
                        <wp:posOffset>457200</wp:posOffset>
                      </wp:positionV>
                      <wp:extent cx="899795" cy="0"/>
                      <wp:effectExtent l="11430" t="9525" r="1270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36pt" to="1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EdEgIAACc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w9hM4MxpUQUKuNDbXRo3o1z5p+d0jpuiNqxyPDt5OBtCxkJO9SwsYZwN8OXzSDGLL3Orbp&#10;2No+QEID0DGqcbqpwY8eUTicF8VjMcWIXl0JKa95xjr/meseBaPCEihHXHJ4dj7wIOU1JFyj9FpI&#10;GbWWCg0VLqaTaUxwWgoWnCHM2d22lhYdSJiW+MWiwHMfZvVesQjWccJWF9sTIc82XC5VwINKgM7F&#10;Oo/DjyItVvPVPB/lk9lqlKdNM/q0rvPRbJ09TpuHpq6b7GegluVlJxjjKrC7jmaW/530l0dyHqrb&#10;cN7akLxHj/0Cstd/JB2lDOqd52Cr2WljrxLDNMbgy8sJ436/B/v+fS9/AQAA//8DAFBLAwQUAAYA&#10;CAAAACEAxrE5UNwAAAAIAQAADwAAAGRycy9kb3ducmV2LnhtbEyPQU/DMAyF70j8h8hIXCaWtpPG&#10;KE0nBPTGhcHE1WtMW9E4XZNthV+PEQe42X5Pz98r1pPr1ZHG0Hk2kM4TUMS1tx03Bl5fqqsVqBCR&#10;LfaeycAnBViX52cF5taf+JmOm9goCeGQo4E2xiHXOtQtOQxzPxCL9u5Hh1HWsdF2xJOEu15nSbLU&#10;DjuWDy0OdN9S/bE5OAOh2tK++prVs+Rt0XjK9g9Pj2jM5cV0dwsq0hT/zPCDL+hQCtPOH9gG1RtY&#10;3izEaeA6k0qiZ2kqw+73oMtC/y9QfgMAAP//AwBQSwECLQAUAAYACAAAACEAtoM4kv4AAADhAQAA&#10;EwAAAAAAAAAAAAAAAAAAAAAAW0NvbnRlbnRfVHlwZXNdLnhtbFBLAQItABQABgAIAAAAIQA4/SH/&#10;1gAAAJQBAAALAAAAAAAAAAAAAAAAAC8BAABfcmVscy8ucmVsc1BLAQItABQABgAIAAAAIQC4AHEd&#10;EgIAACcEAAAOAAAAAAAAAAAAAAAAAC4CAABkcnMvZTJvRG9jLnhtbFBLAQItABQABgAIAAAAIQDG&#10;sTlQ3AAAAAgBAAAPAAAAAAAAAAAAAAAAAGwEAABkcnMvZG93bnJldi54bWxQSwUGAAAAAAQABADz&#10;AAAAdQUAAAAA&#10;" o:allowincell="f"/>
                  </w:pict>
                </mc:Fallback>
              </mc:AlternateContent>
            </w:r>
            <w:r w:rsidR="00B05548" w:rsidRPr="00B05548">
              <w:rPr>
                <w:rFonts w:ascii="Times New Roman" w:hAnsi="Times New Roman"/>
                <w:b/>
                <w:bCs/>
                <w:sz w:val="26"/>
                <w:szCs w:val="26"/>
                <w:lang w:val="fr-FR"/>
              </w:rPr>
              <w:br w:type="page"/>
            </w:r>
            <w:r w:rsidR="00B05548" w:rsidRPr="00B05548">
              <w:rPr>
                <w:rFonts w:ascii="Times New Roman" w:hAnsi="Times New Roman"/>
                <w:bCs/>
                <w:sz w:val="26"/>
                <w:szCs w:val="26"/>
              </w:rPr>
              <w:t>SỞ GDĐT QUẢNG NINH</w:t>
            </w:r>
          </w:p>
          <w:p w:rsidR="00B05548" w:rsidRPr="00B05548" w:rsidRDefault="00B05548" w:rsidP="00B05548">
            <w:pPr>
              <w:spacing w:after="0" w:line="240" w:lineRule="auto"/>
              <w:jc w:val="center"/>
              <w:rPr>
                <w:rFonts w:ascii="Times New Roman" w:hAnsi="Times New Roman"/>
                <w:sz w:val="26"/>
                <w:szCs w:val="26"/>
                <w:lang w:val="fr-FR"/>
              </w:rPr>
            </w:pPr>
            <w:r w:rsidRPr="00B05548">
              <w:rPr>
                <w:rFonts w:ascii="Times New Roman" w:hAnsi="Times New Roman"/>
                <w:b/>
                <w:bCs/>
                <w:sz w:val="26"/>
                <w:szCs w:val="26"/>
              </w:rPr>
              <w:t xml:space="preserve">TRƯỜNG THPT </w:t>
            </w:r>
            <w:r w:rsidRPr="00B05548">
              <w:rPr>
                <w:rFonts w:ascii="Times New Roman" w:hAnsi="Times New Roman"/>
                <w:b/>
                <w:bCs/>
                <w:sz w:val="26"/>
                <w:szCs w:val="26"/>
                <w:lang w:val="fr-FR"/>
              </w:rPr>
              <w:t>UÔNG BÍ</w:t>
            </w:r>
          </w:p>
          <w:p w:rsidR="00B05548" w:rsidRPr="00B05548" w:rsidRDefault="00B05548" w:rsidP="00B05548">
            <w:pPr>
              <w:spacing w:after="0" w:line="240" w:lineRule="auto"/>
              <w:rPr>
                <w:rFonts w:ascii="Times New Roman" w:hAnsi="Times New Roman"/>
                <w:sz w:val="26"/>
                <w:szCs w:val="26"/>
                <w:lang w:val="fr-FR"/>
              </w:rPr>
            </w:pPr>
          </w:p>
          <w:p w:rsidR="00B05548" w:rsidRPr="00B05548" w:rsidRDefault="00B05548" w:rsidP="00E90658">
            <w:pPr>
              <w:spacing w:after="0" w:line="240" w:lineRule="auto"/>
              <w:rPr>
                <w:rFonts w:ascii="Times New Roman" w:hAnsi="Times New Roman"/>
                <w:sz w:val="26"/>
                <w:szCs w:val="26"/>
                <w:lang w:val="fr-FR"/>
              </w:rPr>
            </w:pPr>
            <w:r w:rsidRPr="00B05548">
              <w:rPr>
                <w:rFonts w:ascii="Times New Roman" w:hAnsi="Times New Roman"/>
                <w:sz w:val="26"/>
                <w:szCs w:val="26"/>
                <w:lang w:val="fr-FR"/>
              </w:rPr>
              <w:t xml:space="preserve">            Số :</w:t>
            </w:r>
            <w:r w:rsidR="00B45575">
              <w:rPr>
                <w:rFonts w:ascii="Times New Roman" w:hAnsi="Times New Roman"/>
                <w:sz w:val="26"/>
                <w:szCs w:val="26"/>
                <w:lang w:val="fr-FR"/>
              </w:rPr>
              <w:t xml:space="preserve"> </w:t>
            </w:r>
            <w:r w:rsidR="00E90658">
              <w:rPr>
                <w:rFonts w:ascii="Times New Roman" w:hAnsi="Times New Roman"/>
                <w:sz w:val="26"/>
                <w:szCs w:val="26"/>
                <w:lang w:val="fr-FR"/>
              </w:rPr>
              <w:t>16</w:t>
            </w:r>
            <w:r w:rsidR="001B6B5A">
              <w:rPr>
                <w:rFonts w:ascii="Times New Roman" w:hAnsi="Times New Roman"/>
                <w:sz w:val="26"/>
                <w:szCs w:val="26"/>
                <w:lang w:val="fr-FR"/>
              </w:rPr>
              <w:t xml:space="preserve">   </w:t>
            </w:r>
            <w:r w:rsidRPr="00B05548">
              <w:rPr>
                <w:rFonts w:ascii="Times New Roman" w:hAnsi="Times New Roman"/>
                <w:sz w:val="26"/>
                <w:szCs w:val="26"/>
                <w:lang w:val="fr-FR"/>
              </w:rPr>
              <w:t>/KH-THPTUB</w:t>
            </w:r>
          </w:p>
        </w:tc>
        <w:tc>
          <w:tcPr>
            <w:tcW w:w="6127" w:type="dxa"/>
          </w:tcPr>
          <w:p w:rsidR="00B05548" w:rsidRPr="00B05548" w:rsidRDefault="00B05548" w:rsidP="00B05548">
            <w:pPr>
              <w:spacing w:after="0" w:line="240" w:lineRule="auto"/>
              <w:jc w:val="center"/>
              <w:rPr>
                <w:rFonts w:ascii="Times New Roman" w:hAnsi="Times New Roman"/>
                <w:b/>
                <w:bCs/>
                <w:sz w:val="26"/>
                <w:szCs w:val="26"/>
              </w:rPr>
            </w:pPr>
            <w:r w:rsidRPr="00B05548">
              <w:rPr>
                <w:rFonts w:ascii="Times New Roman" w:hAnsi="Times New Roman"/>
                <w:b/>
                <w:bCs/>
                <w:sz w:val="26"/>
                <w:szCs w:val="26"/>
              </w:rPr>
              <w:t>CỘNG HOÀ XÃ HỘI CHỦ NGHĨA VIỆT NAM</w:t>
            </w:r>
          </w:p>
          <w:p w:rsidR="00B05548" w:rsidRPr="00B05548" w:rsidRDefault="00B05548" w:rsidP="00B05548">
            <w:pPr>
              <w:spacing w:after="0" w:line="240" w:lineRule="auto"/>
              <w:jc w:val="center"/>
              <w:rPr>
                <w:rFonts w:ascii="Times New Roman" w:hAnsi="Times New Roman"/>
                <w:b/>
                <w:bCs/>
                <w:sz w:val="26"/>
                <w:szCs w:val="26"/>
              </w:rPr>
            </w:pPr>
            <w:r w:rsidRPr="00B05548">
              <w:rPr>
                <w:rFonts w:ascii="Times New Roman" w:hAnsi="Times New Roman"/>
                <w:b/>
                <w:bCs/>
                <w:sz w:val="26"/>
                <w:szCs w:val="26"/>
              </w:rPr>
              <w:t>Độc lập - Tự do - Hạnh phúc</w:t>
            </w:r>
          </w:p>
          <w:p w:rsidR="00B05548" w:rsidRPr="00B05548" w:rsidRDefault="00B05548" w:rsidP="00B05548">
            <w:pPr>
              <w:pStyle w:val="abc"/>
              <w:jc w:val="center"/>
              <w:rPr>
                <w:rFonts w:ascii="Times New Roman" w:hAnsi="Times New Roman"/>
                <w:bCs/>
                <w:sz w:val="26"/>
                <w:szCs w:val="26"/>
              </w:rPr>
            </w:pPr>
          </w:p>
          <w:p w:rsidR="00B05548" w:rsidRPr="001B6B5A" w:rsidRDefault="00B05548" w:rsidP="001B6B5A">
            <w:pPr>
              <w:spacing w:after="0" w:line="240" w:lineRule="auto"/>
              <w:jc w:val="center"/>
              <w:rPr>
                <w:rFonts w:ascii="Times New Roman" w:hAnsi="Times New Roman"/>
                <w:b/>
                <w:bCs/>
                <w:sz w:val="26"/>
                <w:szCs w:val="26"/>
              </w:rPr>
            </w:pPr>
            <w:r w:rsidRPr="00B05548">
              <w:rPr>
                <w:rFonts w:ascii="Times New Roman" w:hAnsi="Times New Roman"/>
                <w:i/>
                <w:sz w:val="26"/>
                <w:szCs w:val="26"/>
              </w:rPr>
              <w:t xml:space="preserve">                Uông Bí</w:t>
            </w:r>
            <w:r w:rsidRPr="00B05548">
              <w:rPr>
                <w:rFonts w:ascii="Times New Roman" w:hAnsi="Times New Roman"/>
                <w:i/>
                <w:iCs/>
                <w:sz w:val="26"/>
                <w:szCs w:val="26"/>
              </w:rPr>
              <w:t xml:space="preserve">, ngày </w:t>
            </w:r>
            <w:r w:rsidR="001B6B5A" w:rsidRPr="001B6B5A">
              <w:rPr>
                <w:rFonts w:ascii="Times New Roman" w:hAnsi="Times New Roman"/>
                <w:i/>
                <w:iCs/>
                <w:sz w:val="26"/>
                <w:szCs w:val="26"/>
              </w:rPr>
              <w:t>06</w:t>
            </w:r>
            <w:r w:rsidRPr="00B05548">
              <w:rPr>
                <w:rFonts w:ascii="Times New Roman" w:hAnsi="Times New Roman"/>
                <w:i/>
                <w:iCs/>
                <w:sz w:val="26"/>
                <w:szCs w:val="26"/>
              </w:rPr>
              <w:t xml:space="preserve"> tháng </w:t>
            </w:r>
            <w:r w:rsidR="008E4404" w:rsidRPr="008E4404">
              <w:rPr>
                <w:rFonts w:ascii="Times New Roman" w:hAnsi="Times New Roman"/>
                <w:i/>
                <w:iCs/>
                <w:sz w:val="26"/>
                <w:szCs w:val="26"/>
              </w:rPr>
              <w:t>0</w:t>
            </w:r>
            <w:r w:rsidR="001B6B5A" w:rsidRPr="001B6B5A">
              <w:rPr>
                <w:rFonts w:ascii="Times New Roman" w:hAnsi="Times New Roman"/>
                <w:i/>
                <w:iCs/>
                <w:sz w:val="26"/>
                <w:szCs w:val="26"/>
              </w:rPr>
              <w:t>2</w:t>
            </w:r>
            <w:r w:rsidRPr="00B05548">
              <w:rPr>
                <w:rFonts w:ascii="Times New Roman" w:hAnsi="Times New Roman"/>
                <w:i/>
                <w:iCs/>
                <w:sz w:val="26"/>
                <w:szCs w:val="26"/>
              </w:rPr>
              <w:t xml:space="preserve">  năm 201</w:t>
            </w:r>
            <w:r w:rsidR="001B6B5A" w:rsidRPr="001B6B5A">
              <w:rPr>
                <w:rFonts w:ascii="Times New Roman" w:hAnsi="Times New Roman"/>
                <w:i/>
                <w:iCs/>
                <w:sz w:val="26"/>
                <w:szCs w:val="26"/>
              </w:rPr>
              <w:t>8</w:t>
            </w:r>
          </w:p>
        </w:tc>
      </w:tr>
    </w:tbl>
    <w:p w:rsidR="00B05548" w:rsidRPr="00B05548" w:rsidRDefault="00B05548" w:rsidP="00B05548">
      <w:pPr>
        <w:spacing w:after="0" w:line="240" w:lineRule="auto"/>
        <w:jc w:val="center"/>
        <w:rPr>
          <w:rFonts w:ascii="Times New Roman" w:hAnsi="Times New Roman"/>
          <w:b/>
          <w:bCs/>
          <w:sz w:val="26"/>
          <w:szCs w:val="26"/>
        </w:rPr>
      </w:pPr>
      <w:r w:rsidRPr="00B05548">
        <w:rPr>
          <w:rFonts w:ascii="Times New Roman" w:hAnsi="Times New Roman"/>
          <w:b/>
          <w:bCs/>
          <w:sz w:val="26"/>
          <w:szCs w:val="26"/>
        </w:rPr>
        <w:t xml:space="preserve">KẾ HOẠCH </w:t>
      </w:r>
    </w:p>
    <w:p w:rsidR="00B05548" w:rsidRPr="002B4404" w:rsidRDefault="00B05548" w:rsidP="00B05548">
      <w:pPr>
        <w:spacing w:after="0" w:line="240" w:lineRule="auto"/>
        <w:jc w:val="center"/>
        <w:rPr>
          <w:rFonts w:ascii="Times New Roman" w:hAnsi="Times New Roman"/>
          <w:b/>
          <w:sz w:val="28"/>
          <w:szCs w:val="28"/>
        </w:rPr>
      </w:pPr>
      <w:r w:rsidRPr="00B05548">
        <w:rPr>
          <w:rFonts w:ascii="Times New Roman" w:hAnsi="Times New Roman"/>
          <w:b/>
          <w:sz w:val="26"/>
          <w:szCs w:val="26"/>
        </w:rPr>
        <w:t xml:space="preserve">Tổ </w:t>
      </w:r>
      <w:r w:rsidRPr="00B05548">
        <w:rPr>
          <w:rFonts w:ascii="Times New Roman" w:hAnsi="Times New Roman"/>
          <w:b/>
          <w:sz w:val="28"/>
          <w:szCs w:val="28"/>
        </w:rPr>
        <w:t>chức các hoạt động</w:t>
      </w:r>
    </w:p>
    <w:p w:rsidR="00B05548" w:rsidRPr="00B05548" w:rsidRDefault="00B05548" w:rsidP="00B05548">
      <w:pPr>
        <w:spacing w:after="0" w:line="240" w:lineRule="auto"/>
        <w:jc w:val="center"/>
        <w:rPr>
          <w:rFonts w:ascii="Times New Roman" w:hAnsi="Times New Roman"/>
          <w:b/>
          <w:sz w:val="28"/>
          <w:szCs w:val="28"/>
        </w:rPr>
      </w:pPr>
      <w:r w:rsidRPr="00B05548">
        <w:rPr>
          <w:rFonts w:ascii="Times New Roman" w:hAnsi="Times New Roman"/>
          <w:b/>
          <w:sz w:val="28"/>
          <w:szCs w:val="28"/>
        </w:rPr>
        <w:t xml:space="preserve"> “Mừng Đảng, Mừng Xuân và đón Tết Nguyên đán </w:t>
      </w:r>
      <w:r w:rsidR="001B6B5A" w:rsidRPr="001B6B5A">
        <w:rPr>
          <w:rFonts w:ascii="Times New Roman" w:hAnsi="Times New Roman"/>
          <w:b/>
          <w:sz w:val="28"/>
          <w:szCs w:val="28"/>
        </w:rPr>
        <w:t>Mậu Tuất</w:t>
      </w:r>
      <w:r w:rsidR="001B6B5A">
        <w:rPr>
          <w:rFonts w:ascii="Times New Roman" w:hAnsi="Times New Roman"/>
          <w:b/>
          <w:sz w:val="28"/>
          <w:szCs w:val="28"/>
        </w:rPr>
        <w:t xml:space="preserve"> 201</w:t>
      </w:r>
      <w:r w:rsidR="001B6B5A" w:rsidRPr="001B6B5A">
        <w:rPr>
          <w:rFonts w:ascii="Times New Roman" w:hAnsi="Times New Roman"/>
          <w:b/>
          <w:sz w:val="28"/>
          <w:szCs w:val="28"/>
        </w:rPr>
        <w:t>8</w:t>
      </w:r>
      <w:r w:rsidRPr="00B05548">
        <w:rPr>
          <w:rFonts w:ascii="Times New Roman" w:hAnsi="Times New Roman"/>
          <w:b/>
          <w:sz w:val="28"/>
          <w:szCs w:val="28"/>
        </w:rPr>
        <w:t>”</w:t>
      </w:r>
    </w:p>
    <w:p w:rsidR="00B05548" w:rsidRPr="002B4404" w:rsidRDefault="00B05548" w:rsidP="00B05548">
      <w:pPr>
        <w:spacing w:after="0" w:line="240" w:lineRule="auto"/>
        <w:jc w:val="center"/>
        <w:rPr>
          <w:rFonts w:ascii="Times New Roman" w:hAnsi="Times New Roman"/>
          <w:b/>
          <w:sz w:val="28"/>
          <w:szCs w:val="28"/>
        </w:rPr>
      </w:pPr>
    </w:p>
    <w:p w:rsidR="005D44D5" w:rsidRPr="007A65F2" w:rsidRDefault="00B05548" w:rsidP="00577906">
      <w:pPr>
        <w:ind w:firstLine="720"/>
        <w:jc w:val="both"/>
        <w:rPr>
          <w:rFonts w:ascii="Times New Roman" w:hAnsi="Times New Roman" w:cs="Times New Roman"/>
          <w:spacing w:val="-6"/>
          <w:sz w:val="26"/>
          <w:szCs w:val="26"/>
        </w:rPr>
      </w:pPr>
      <w:r w:rsidRPr="007A65F2">
        <w:rPr>
          <w:rFonts w:ascii="Times New Roman" w:hAnsi="Times New Roman" w:cs="Times New Roman"/>
          <w:spacing w:val="-6"/>
          <w:sz w:val="26"/>
          <w:szCs w:val="26"/>
        </w:rPr>
        <w:t>Thực hiên Công văn số</w:t>
      </w:r>
      <w:r w:rsidR="001B6B5A">
        <w:rPr>
          <w:rFonts w:ascii="Times New Roman" w:hAnsi="Times New Roman" w:cs="Times New Roman"/>
          <w:spacing w:val="-6"/>
          <w:sz w:val="26"/>
          <w:szCs w:val="26"/>
        </w:rPr>
        <w:t xml:space="preserve"> </w:t>
      </w:r>
      <w:r w:rsidR="001B6B5A" w:rsidRPr="001B6B5A">
        <w:rPr>
          <w:rFonts w:ascii="Times New Roman" w:hAnsi="Times New Roman" w:cs="Times New Roman"/>
          <w:spacing w:val="-6"/>
          <w:sz w:val="26"/>
          <w:szCs w:val="26"/>
        </w:rPr>
        <w:t>259</w:t>
      </w:r>
      <w:r w:rsidRPr="007A65F2">
        <w:rPr>
          <w:rFonts w:ascii="Times New Roman" w:hAnsi="Times New Roman" w:cs="Times New Roman"/>
          <w:spacing w:val="-6"/>
          <w:sz w:val="26"/>
          <w:szCs w:val="26"/>
        </w:rPr>
        <w:t>/SGD ĐT-VP ngày 0</w:t>
      </w:r>
      <w:r w:rsidR="001B6B5A" w:rsidRPr="001B6B5A">
        <w:rPr>
          <w:rFonts w:ascii="Times New Roman" w:hAnsi="Times New Roman" w:cs="Times New Roman"/>
          <w:spacing w:val="-6"/>
          <w:sz w:val="26"/>
          <w:szCs w:val="26"/>
        </w:rPr>
        <w:t>2</w:t>
      </w:r>
      <w:r w:rsidRPr="007A65F2">
        <w:rPr>
          <w:rFonts w:ascii="Times New Roman" w:hAnsi="Times New Roman" w:cs="Times New Roman"/>
          <w:spacing w:val="-6"/>
          <w:sz w:val="26"/>
          <w:szCs w:val="26"/>
        </w:rPr>
        <w:t>/0</w:t>
      </w:r>
      <w:r w:rsidR="001B6B5A" w:rsidRPr="001B6B5A">
        <w:rPr>
          <w:rFonts w:ascii="Times New Roman" w:hAnsi="Times New Roman" w:cs="Times New Roman"/>
          <w:spacing w:val="-6"/>
          <w:sz w:val="26"/>
          <w:szCs w:val="26"/>
        </w:rPr>
        <w:t>2</w:t>
      </w:r>
      <w:r w:rsidRPr="007A65F2">
        <w:rPr>
          <w:rFonts w:ascii="Times New Roman" w:hAnsi="Times New Roman" w:cs="Times New Roman"/>
          <w:spacing w:val="-6"/>
          <w:sz w:val="26"/>
          <w:szCs w:val="26"/>
        </w:rPr>
        <w:t>/201</w:t>
      </w:r>
      <w:r w:rsidR="001B6B5A" w:rsidRPr="001B6B5A">
        <w:rPr>
          <w:rFonts w:ascii="Times New Roman" w:hAnsi="Times New Roman" w:cs="Times New Roman"/>
          <w:spacing w:val="-6"/>
          <w:sz w:val="26"/>
          <w:szCs w:val="26"/>
        </w:rPr>
        <w:t>8</w:t>
      </w:r>
      <w:r w:rsidRPr="007A65F2">
        <w:rPr>
          <w:rFonts w:ascii="Times New Roman" w:hAnsi="Times New Roman" w:cs="Times New Roman"/>
          <w:spacing w:val="-6"/>
          <w:sz w:val="26"/>
          <w:szCs w:val="26"/>
        </w:rPr>
        <w:t xml:space="preserve"> của Sở GD ĐT Quảng Ninh về việc hướng dẫn thực hiện một số hoạt động dịp Tết Nguyên đán </w:t>
      </w:r>
      <w:r w:rsidR="001B6B5A" w:rsidRPr="001B6B5A">
        <w:rPr>
          <w:rFonts w:ascii="Times New Roman" w:hAnsi="Times New Roman" w:cs="Times New Roman"/>
          <w:spacing w:val="-6"/>
          <w:sz w:val="26"/>
          <w:szCs w:val="26"/>
        </w:rPr>
        <w:t>Mậu Tuất 2018</w:t>
      </w:r>
      <w:r w:rsidRPr="007A65F2">
        <w:rPr>
          <w:rFonts w:ascii="Times New Roman" w:hAnsi="Times New Roman" w:cs="Times New Roman"/>
          <w:spacing w:val="-6"/>
          <w:sz w:val="26"/>
          <w:szCs w:val="26"/>
        </w:rPr>
        <w:t>,</w:t>
      </w:r>
    </w:p>
    <w:p w:rsidR="00B05548" w:rsidRPr="007A65F2" w:rsidRDefault="00B05548" w:rsidP="00577906">
      <w:pPr>
        <w:spacing w:after="0" w:line="240" w:lineRule="auto"/>
        <w:ind w:firstLine="720"/>
        <w:jc w:val="both"/>
        <w:rPr>
          <w:rFonts w:ascii="Times New Roman" w:hAnsi="Times New Roman" w:cs="Times New Roman"/>
          <w:sz w:val="26"/>
          <w:szCs w:val="26"/>
        </w:rPr>
      </w:pPr>
      <w:r w:rsidRPr="007A65F2">
        <w:rPr>
          <w:rFonts w:ascii="Times New Roman" w:hAnsi="Times New Roman" w:cs="Times New Roman"/>
          <w:sz w:val="26"/>
          <w:szCs w:val="26"/>
        </w:rPr>
        <w:t xml:space="preserve">Trường THPT Uông Bí </w:t>
      </w:r>
      <w:r w:rsidR="00577906" w:rsidRPr="007A65F2">
        <w:rPr>
          <w:rFonts w:ascii="Times New Roman" w:hAnsi="Times New Roman" w:cs="Times New Roman"/>
          <w:sz w:val="26"/>
          <w:szCs w:val="26"/>
        </w:rPr>
        <w:t xml:space="preserve">lập Kế hoạch Tổ chức các hoạt động  “Mừng Đảng, Mừng Xuân và đón Tết Nguyên đán </w:t>
      </w:r>
      <w:r w:rsidR="001B6B5A" w:rsidRPr="001B6B5A">
        <w:rPr>
          <w:rFonts w:ascii="Times New Roman" w:hAnsi="Times New Roman" w:cs="Times New Roman"/>
          <w:sz w:val="26"/>
          <w:szCs w:val="26"/>
        </w:rPr>
        <w:t>Mậu Tuất 2018</w:t>
      </w:r>
      <w:r w:rsidR="00577906" w:rsidRPr="007A65F2">
        <w:rPr>
          <w:rFonts w:ascii="Times New Roman" w:hAnsi="Times New Roman" w:cs="Times New Roman"/>
          <w:sz w:val="26"/>
          <w:szCs w:val="26"/>
        </w:rPr>
        <w:t>” như sau:</w:t>
      </w:r>
    </w:p>
    <w:p w:rsidR="004A6402" w:rsidRPr="007A65F2" w:rsidRDefault="004A6402" w:rsidP="00577906">
      <w:pPr>
        <w:spacing w:after="0" w:line="240" w:lineRule="auto"/>
        <w:ind w:firstLine="720"/>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746"/>
        <w:gridCol w:w="7020"/>
        <w:gridCol w:w="1710"/>
      </w:tblGrid>
      <w:tr w:rsidR="00176E88" w:rsidRPr="007A65F2" w:rsidTr="0056289E">
        <w:tc>
          <w:tcPr>
            <w:tcW w:w="746" w:type="dxa"/>
          </w:tcPr>
          <w:p w:rsidR="00AE7640" w:rsidRPr="007A65F2" w:rsidRDefault="0056289E" w:rsidP="0056289E">
            <w:pPr>
              <w:jc w:val="center"/>
              <w:rPr>
                <w:rFonts w:ascii="Times New Roman" w:hAnsi="Times New Roman" w:cs="Times New Roman"/>
                <w:b/>
                <w:sz w:val="26"/>
                <w:szCs w:val="26"/>
              </w:rPr>
            </w:pPr>
            <w:r w:rsidRPr="007A65F2">
              <w:rPr>
                <w:rFonts w:ascii="Times New Roman" w:hAnsi="Times New Roman" w:cs="Times New Roman"/>
                <w:b/>
                <w:sz w:val="26"/>
                <w:szCs w:val="26"/>
              </w:rPr>
              <w:t>STT</w:t>
            </w:r>
          </w:p>
        </w:tc>
        <w:tc>
          <w:tcPr>
            <w:tcW w:w="7020" w:type="dxa"/>
          </w:tcPr>
          <w:p w:rsidR="00AE7640" w:rsidRPr="007A65F2" w:rsidRDefault="0056289E" w:rsidP="0056289E">
            <w:pPr>
              <w:jc w:val="center"/>
              <w:rPr>
                <w:rFonts w:ascii="Times New Roman" w:hAnsi="Times New Roman" w:cs="Times New Roman"/>
                <w:b/>
                <w:sz w:val="26"/>
                <w:szCs w:val="26"/>
              </w:rPr>
            </w:pPr>
            <w:r w:rsidRPr="007A65F2">
              <w:rPr>
                <w:rFonts w:ascii="Times New Roman" w:hAnsi="Times New Roman" w:cs="Times New Roman"/>
                <w:b/>
                <w:sz w:val="26"/>
                <w:szCs w:val="26"/>
              </w:rPr>
              <w:t>Công việc</w:t>
            </w:r>
          </w:p>
        </w:tc>
        <w:tc>
          <w:tcPr>
            <w:tcW w:w="1710" w:type="dxa"/>
          </w:tcPr>
          <w:p w:rsidR="00AE7640" w:rsidRPr="007A65F2" w:rsidRDefault="0056289E" w:rsidP="0056289E">
            <w:pPr>
              <w:jc w:val="center"/>
              <w:rPr>
                <w:rFonts w:ascii="Times New Roman" w:hAnsi="Times New Roman" w:cs="Times New Roman"/>
                <w:b/>
                <w:sz w:val="26"/>
                <w:szCs w:val="26"/>
              </w:rPr>
            </w:pPr>
            <w:r w:rsidRPr="007A65F2">
              <w:rPr>
                <w:rFonts w:ascii="Times New Roman" w:hAnsi="Times New Roman" w:cs="Times New Roman"/>
                <w:b/>
                <w:sz w:val="26"/>
                <w:szCs w:val="26"/>
              </w:rPr>
              <w:t>Thực hiện</w:t>
            </w:r>
          </w:p>
        </w:tc>
      </w:tr>
      <w:tr w:rsidR="00176E88" w:rsidRPr="007A65F2" w:rsidTr="0056289E">
        <w:tc>
          <w:tcPr>
            <w:tcW w:w="746" w:type="dxa"/>
          </w:tcPr>
          <w:p w:rsidR="00AE7640" w:rsidRPr="007A65F2" w:rsidRDefault="008E4404" w:rsidP="00577906">
            <w:pPr>
              <w:jc w:val="both"/>
              <w:rPr>
                <w:rFonts w:ascii="Times New Roman" w:hAnsi="Times New Roman" w:cs="Times New Roman"/>
                <w:sz w:val="26"/>
                <w:szCs w:val="26"/>
              </w:rPr>
            </w:pPr>
            <w:r w:rsidRPr="007A65F2">
              <w:rPr>
                <w:rFonts w:ascii="Times New Roman" w:hAnsi="Times New Roman" w:cs="Times New Roman"/>
                <w:sz w:val="26"/>
                <w:szCs w:val="26"/>
              </w:rPr>
              <w:t>1</w:t>
            </w:r>
          </w:p>
        </w:tc>
        <w:tc>
          <w:tcPr>
            <w:tcW w:w="7020" w:type="dxa"/>
          </w:tcPr>
          <w:p w:rsidR="00AE7640" w:rsidRPr="001B6B5A" w:rsidRDefault="00AE7640" w:rsidP="00577906">
            <w:pPr>
              <w:jc w:val="both"/>
              <w:rPr>
                <w:rFonts w:ascii="Times New Roman" w:hAnsi="Times New Roman" w:cs="Times New Roman"/>
                <w:sz w:val="26"/>
                <w:szCs w:val="26"/>
              </w:rPr>
            </w:pPr>
            <w:r w:rsidRPr="007A65F2">
              <w:rPr>
                <w:rFonts w:ascii="Times New Roman" w:hAnsi="Times New Roman" w:cs="Times New Roman"/>
                <w:sz w:val="26"/>
                <w:szCs w:val="26"/>
              </w:rPr>
              <w:t>Lịch nghỉ Tết Nguyên đán</w:t>
            </w:r>
            <w:r w:rsidR="001B6B5A" w:rsidRPr="001B6B5A">
              <w:rPr>
                <w:rFonts w:ascii="Times New Roman" w:hAnsi="Times New Roman" w:cs="Times New Roman"/>
                <w:sz w:val="26"/>
                <w:szCs w:val="26"/>
              </w:rPr>
              <w:t xml:space="preserve"> Mậu Tuất 2018</w:t>
            </w:r>
          </w:p>
          <w:p w:rsidR="00AE7640" w:rsidRPr="007A65F2" w:rsidRDefault="00AE7640" w:rsidP="00577906">
            <w:pPr>
              <w:jc w:val="both"/>
              <w:rPr>
                <w:rFonts w:ascii="Times New Roman" w:hAnsi="Times New Roman" w:cs="Times New Roman"/>
                <w:sz w:val="26"/>
                <w:szCs w:val="26"/>
              </w:rPr>
            </w:pPr>
            <w:r w:rsidRPr="007A65F2">
              <w:rPr>
                <w:rFonts w:ascii="Times New Roman" w:hAnsi="Times New Roman" w:cs="Times New Roman"/>
                <w:sz w:val="26"/>
                <w:szCs w:val="26"/>
              </w:rPr>
              <w:t xml:space="preserve">- Đối với CB, GV, NV, LĐ: </w:t>
            </w:r>
            <w:r w:rsidR="00EA0C7C">
              <w:rPr>
                <w:rFonts w:ascii="Times New Roman" w:hAnsi="Times New Roman" w:cs="Times New Roman"/>
                <w:sz w:val="26"/>
                <w:szCs w:val="26"/>
              </w:rPr>
              <w:t>N</w:t>
            </w:r>
            <w:r w:rsidR="00EA0C7C" w:rsidRPr="00EA0C7C">
              <w:rPr>
                <w:rFonts w:ascii="Times New Roman" w:hAnsi="Times New Roman" w:cs="Times New Roman"/>
                <w:sz w:val="26"/>
                <w:szCs w:val="26"/>
              </w:rPr>
              <w:t>g</w:t>
            </w:r>
            <w:r w:rsidR="001B6B5A" w:rsidRPr="001B6B5A">
              <w:rPr>
                <w:rFonts w:ascii="Times New Roman" w:hAnsi="Times New Roman" w:cs="Times New Roman"/>
                <w:sz w:val="26"/>
                <w:szCs w:val="26"/>
              </w:rPr>
              <w:t>hỉ 07 ngày, t</w:t>
            </w:r>
            <w:r w:rsidRPr="007A65F2">
              <w:rPr>
                <w:rFonts w:ascii="Times New Roman" w:hAnsi="Times New Roman" w:cs="Times New Roman"/>
                <w:sz w:val="26"/>
                <w:szCs w:val="26"/>
              </w:rPr>
              <w:t xml:space="preserve">ừ </w:t>
            </w:r>
            <w:r w:rsidR="001B6B5A" w:rsidRPr="001B6B5A">
              <w:rPr>
                <w:rFonts w:ascii="Times New Roman" w:hAnsi="Times New Roman" w:cs="Times New Roman"/>
                <w:sz w:val="26"/>
                <w:szCs w:val="26"/>
              </w:rPr>
              <w:t xml:space="preserve">thứ Tư </w:t>
            </w:r>
            <w:r w:rsidRPr="007A65F2">
              <w:rPr>
                <w:rFonts w:ascii="Times New Roman" w:hAnsi="Times New Roman" w:cs="Times New Roman"/>
                <w:sz w:val="26"/>
                <w:szCs w:val="26"/>
              </w:rPr>
              <w:t xml:space="preserve">ngày </w:t>
            </w:r>
            <w:r w:rsidR="001B6B5A" w:rsidRPr="001B6B5A">
              <w:rPr>
                <w:rFonts w:ascii="Times New Roman" w:hAnsi="Times New Roman" w:cs="Times New Roman"/>
                <w:sz w:val="26"/>
                <w:szCs w:val="26"/>
              </w:rPr>
              <w:t>14</w:t>
            </w:r>
            <w:r w:rsidRPr="007A65F2">
              <w:rPr>
                <w:rFonts w:ascii="Times New Roman" w:hAnsi="Times New Roman" w:cs="Times New Roman"/>
                <w:sz w:val="26"/>
                <w:szCs w:val="26"/>
              </w:rPr>
              <w:t>/0</w:t>
            </w:r>
            <w:r w:rsidR="001B6B5A" w:rsidRPr="001B6B5A">
              <w:rPr>
                <w:rFonts w:ascii="Times New Roman" w:hAnsi="Times New Roman" w:cs="Times New Roman"/>
                <w:sz w:val="26"/>
                <w:szCs w:val="26"/>
              </w:rPr>
              <w:t>2</w:t>
            </w:r>
            <w:r w:rsidRPr="007A65F2">
              <w:rPr>
                <w:rFonts w:ascii="Times New Roman" w:hAnsi="Times New Roman" w:cs="Times New Roman"/>
                <w:sz w:val="26"/>
                <w:szCs w:val="26"/>
              </w:rPr>
              <w:t>/201</w:t>
            </w:r>
            <w:r w:rsidR="001B6B5A" w:rsidRPr="001B6B5A">
              <w:rPr>
                <w:rFonts w:ascii="Times New Roman" w:hAnsi="Times New Roman" w:cs="Times New Roman"/>
                <w:sz w:val="26"/>
                <w:szCs w:val="26"/>
              </w:rPr>
              <w:t>8</w:t>
            </w:r>
            <w:r w:rsidRPr="007A65F2">
              <w:rPr>
                <w:rFonts w:ascii="Times New Roman" w:hAnsi="Times New Roman" w:cs="Times New Roman"/>
                <w:sz w:val="26"/>
                <w:szCs w:val="26"/>
              </w:rPr>
              <w:t xml:space="preserve"> (Ngày 29 tháng Chạp năm </w:t>
            </w:r>
            <w:r w:rsidR="001B6B5A" w:rsidRPr="001B6B5A">
              <w:rPr>
                <w:rFonts w:ascii="Times New Roman" w:hAnsi="Times New Roman" w:cs="Times New Roman"/>
                <w:sz w:val="26"/>
                <w:szCs w:val="26"/>
              </w:rPr>
              <w:t>Đinh Dậu)</w:t>
            </w:r>
            <w:r w:rsidRPr="007A65F2">
              <w:rPr>
                <w:rFonts w:ascii="Times New Roman" w:hAnsi="Times New Roman" w:cs="Times New Roman"/>
                <w:sz w:val="26"/>
                <w:szCs w:val="26"/>
              </w:rPr>
              <w:t xml:space="preserve"> đến hết </w:t>
            </w:r>
            <w:r w:rsidR="001B6B5A" w:rsidRPr="001B6B5A">
              <w:rPr>
                <w:rFonts w:ascii="Times New Roman" w:hAnsi="Times New Roman" w:cs="Times New Roman"/>
                <w:sz w:val="26"/>
                <w:szCs w:val="26"/>
              </w:rPr>
              <w:t xml:space="preserve">thứ Ba </w:t>
            </w:r>
            <w:r w:rsidR="001B6B5A">
              <w:rPr>
                <w:rFonts w:ascii="Times New Roman" w:hAnsi="Times New Roman" w:cs="Times New Roman"/>
                <w:sz w:val="26"/>
                <w:szCs w:val="26"/>
              </w:rPr>
              <w:t xml:space="preserve">ngày </w:t>
            </w:r>
            <w:r w:rsidR="001B6B5A" w:rsidRPr="001B6B5A">
              <w:rPr>
                <w:rFonts w:ascii="Times New Roman" w:hAnsi="Times New Roman" w:cs="Times New Roman"/>
                <w:sz w:val="26"/>
                <w:szCs w:val="26"/>
              </w:rPr>
              <w:t>20</w:t>
            </w:r>
            <w:r w:rsidRPr="007A65F2">
              <w:rPr>
                <w:rFonts w:ascii="Times New Roman" w:hAnsi="Times New Roman" w:cs="Times New Roman"/>
                <w:sz w:val="26"/>
                <w:szCs w:val="26"/>
              </w:rPr>
              <w:t>/02/201</w:t>
            </w:r>
            <w:r w:rsidR="001B6B5A" w:rsidRPr="001B6B5A">
              <w:rPr>
                <w:rFonts w:ascii="Times New Roman" w:hAnsi="Times New Roman" w:cs="Times New Roman"/>
                <w:sz w:val="26"/>
                <w:szCs w:val="26"/>
              </w:rPr>
              <w:t>8</w:t>
            </w:r>
            <w:r w:rsidRPr="007A65F2">
              <w:rPr>
                <w:rFonts w:ascii="Times New Roman" w:hAnsi="Times New Roman" w:cs="Times New Roman"/>
                <w:sz w:val="26"/>
                <w:szCs w:val="26"/>
              </w:rPr>
              <w:t xml:space="preserve"> (Ngày 05 tháng Giêng năm </w:t>
            </w:r>
            <w:r w:rsidR="001B6B5A" w:rsidRPr="00EA0C7C">
              <w:rPr>
                <w:rFonts w:ascii="Times New Roman" w:hAnsi="Times New Roman" w:cs="Times New Roman"/>
                <w:sz w:val="26"/>
                <w:szCs w:val="26"/>
              </w:rPr>
              <w:t>Mậu Tuất</w:t>
            </w:r>
            <w:r w:rsidRPr="007A65F2">
              <w:rPr>
                <w:rFonts w:ascii="Times New Roman" w:hAnsi="Times New Roman" w:cs="Times New Roman"/>
                <w:sz w:val="26"/>
                <w:szCs w:val="26"/>
              </w:rPr>
              <w:t>)</w:t>
            </w:r>
          </w:p>
          <w:p w:rsidR="00AE7640" w:rsidRPr="007A65F2" w:rsidRDefault="00AE7640" w:rsidP="00EA0C7C">
            <w:pPr>
              <w:jc w:val="both"/>
              <w:rPr>
                <w:rFonts w:ascii="Times New Roman" w:hAnsi="Times New Roman" w:cs="Times New Roman"/>
                <w:sz w:val="26"/>
                <w:szCs w:val="26"/>
              </w:rPr>
            </w:pPr>
            <w:r w:rsidRPr="007A65F2">
              <w:rPr>
                <w:rFonts w:ascii="Times New Roman" w:hAnsi="Times New Roman" w:cs="Times New Roman"/>
                <w:sz w:val="26"/>
                <w:szCs w:val="26"/>
              </w:rPr>
              <w:t xml:space="preserve">- Đối với HS: </w:t>
            </w:r>
            <w:r w:rsidR="00EA0C7C" w:rsidRPr="00EA0C7C">
              <w:rPr>
                <w:rFonts w:ascii="Times New Roman" w:hAnsi="Times New Roman" w:cs="Times New Roman"/>
                <w:sz w:val="26"/>
                <w:szCs w:val="26"/>
              </w:rPr>
              <w:t>Nghỉ 12 ngày, t</w:t>
            </w:r>
            <w:r w:rsidRPr="007A65F2">
              <w:rPr>
                <w:rFonts w:ascii="Times New Roman" w:hAnsi="Times New Roman" w:cs="Times New Roman"/>
                <w:sz w:val="26"/>
                <w:szCs w:val="26"/>
              </w:rPr>
              <w:t xml:space="preserve">ừ </w:t>
            </w:r>
            <w:r w:rsidR="00EA0C7C" w:rsidRPr="00EA0C7C">
              <w:rPr>
                <w:rFonts w:ascii="Times New Roman" w:hAnsi="Times New Roman" w:cs="Times New Roman"/>
                <w:sz w:val="26"/>
                <w:szCs w:val="26"/>
              </w:rPr>
              <w:t xml:space="preserve">thứ Bảy </w:t>
            </w:r>
            <w:r w:rsidRPr="007A65F2">
              <w:rPr>
                <w:rFonts w:ascii="Times New Roman" w:hAnsi="Times New Roman" w:cs="Times New Roman"/>
                <w:sz w:val="26"/>
                <w:szCs w:val="26"/>
              </w:rPr>
              <w:t xml:space="preserve">ngày </w:t>
            </w:r>
            <w:r w:rsidR="00EA0C7C" w:rsidRPr="00EA0C7C">
              <w:rPr>
                <w:rFonts w:ascii="Times New Roman" w:hAnsi="Times New Roman" w:cs="Times New Roman"/>
                <w:sz w:val="26"/>
                <w:szCs w:val="26"/>
              </w:rPr>
              <w:t>10</w:t>
            </w:r>
            <w:r w:rsidRPr="007A65F2">
              <w:rPr>
                <w:rFonts w:ascii="Times New Roman" w:hAnsi="Times New Roman" w:cs="Times New Roman"/>
                <w:sz w:val="26"/>
                <w:szCs w:val="26"/>
              </w:rPr>
              <w:t>/0</w:t>
            </w:r>
            <w:r w:rsidR="00EA0C7C" w:rsidRPr="00EA0C7C">
              <w:rPr>
                <w:rFonts w:ascii="Times New Roman" w:hAnsi="Times New Roman" w:cs="Times New Roman"/>
                <w:sz w:val="26"/>
                <w:szCs w:val="26"/>
              </w:rPr>
              <w:t>2</w:t>
            </w:r>
            <w:r w:rsidRPr="007A65F2">
              <w:rPr>
                <w:rFonts w:ascii="Times New Roman" w:hAnsi="Times New Roman" w:cs="Times New Roman"/>
                <w:sz w:val="26"/>
                <w:szCs w:val="26"/>
              </w:rPr>
              <w:t>/201</w:t>
            </w:r>
            <w:r w:rsidR="00EA0C7C" w:rsidRPr="00EA0C7C">
              <w:rPr>
                <w:rFonts w:ascii="Times New Roman" w:hAnsi="Times New Roman" w:cs="Times New Roman"/>
                <w:sz w:val="26"/>
                <w:szCs w:val="26"/>
              </w:rPr>
              <w:t>8</w:t>
            </w:r>
            <w:r w:rsidRPr="007A65F2">
              <w:rPr>
                <w:rFonts w:ascii="Times New Roman" w:hAnsi="Times New Roman" w:cs="Times New Roman"/>
                <w:sz w:val="26"/>
                <w:szCs w:val="26"/>
              </w:rPr>
              <w:t xml:space="preserve"> (Ngày 2</w:t>
            </w:r>
            <w:r w:rsidR="00EA0C7C" w:rsidRPr="00EA0C7C">
              <w:rPr>
                <w:rFonts w:ascii="Times New Roman" w:hAnsi="Times New Roman" w:cs="Times New Roman"/>
                <w:sz w:val="26"/>
                <w:szCs w:val="26"/>
              </w:rPr>
              <w:t>5</w:t>
            </w:r>
            <w:r w:rsidRPr="007A65F2">
              <w:rPr>
                <w:rFonts w:ascii="Times New Roman" w:hAnsi="Times New Roman" w:cs="Times New Roman"/>
                <w:sz w:val="26"/>
                <w:szCs w:val="26"/>
              </w:rPr>
              <w:t xml:space="preserve"> tháng Chạp năm </w:t>
            </w:r>
            <w:r w:rsidR="00EA0C7C" w:rsidRPr="00EA0C7C">
              <w:rPr>
                <w:rFonts w:ascii="Times New Roman" w:hAnsi="Times New Roman" w:cs="Times New Roman"/>
                <w:sz w:val="26"/>
                <w:szCs w:val="26"/>
              </w:rPr>
              <w:t xml:space="preserve">Đinh Dậu) </w:t>
            </w:r>
            <w:r w:rsidRPr="007A65F2">
              <w:rPr>
                <w:rFonts w:ascii="Times New Roman" w:hAnsi="Times New Roman" w:cs="Times New Roman"/>
                <w:sz w:val="26"/>
                <w:szCs w:val="26"/>
              </w:rPr>
              <w:t>đến hế</w:t>
            </w:r>
            <w:r w:rsidR="00EA0C7C">
              <w:rPr>
                <w:rFonts w:ascii="Times New Roman" w:hAnsi="Times New Roman" w:cs="Times New Roman"/>
                <w:sz w:val="26"/>
                <w:szCs w:val="26"/>
              </w:rPr>
              <w:t xml:space="preserve">t </w:t>
            </w:r>
            <w:r w:rsidR="00EA0C7C" w:rsidRPr="00EA0C7C">
              <w:rPr>
                <w:rFonts w:ascii="Times New Roman" w:hAnsi="Times New Roman" w:cs="Times New Roman"/>
                <w:sz w:val="26"/>
                <w:szCs w:val="26"/>
              </w:rPr>
              <w:t xml:space="preserve">thứ Tư </w:t>
            </w:r>
            <w:r w:rsidR="00EA0C7C">
              <w:rPr>
                <w:rFonts w:ascii="Times New Roman" w:hAnsi="Times New Roman" w:cs="Times New Roman"/>
                <w:sz w:val="26"/>
                <w:szCs w:val="26"/>
              </w:rPr>
              <w:t xml:space="preserve">ngày </w:t>
            </w:r>
            <w:r w:rsidR="00EA0C7C" w:rsidRPr="00EA0C7C">
              <w:rPr>
                <w:rFonts w:ascii="Times New Roman" w:hAnsi="Times New Roman" w:cs="Times New Roman"/>
                <w:sz w:val="26"/>
                <w:szCs w:val="26"/>
              </w:rPr>
              <w:t>21</w:t>
            </w:r>
            <w:r w:rsidRPr="007A65F2">
              <w:rPr>
                <w:rFonts w:ascii="Times New Roman" w:hAnsi="Times New Roman" w:cs="Times New Roman"/>
                <w:sz w:val="26"/>
                <w:szCs w:val="26"/>
              </w:rPr>
              <w:t>/02/2017 (</w:t>
            </w:r>
            <w:r w:rsidR="00EA0C7C" w:rsidRPr="00EA0C7C">
              <w:rPr>
                <w:rFonts w:ascii="Times New Roman" w:hAnsi="Times New Roman" w:cs="Times New Roman"/>
                <w:sz w:val="26"/>
                <w:szCs w:val="26"/>
              </w:rPr>
              <w:t>Ngày 6</w:t>
            </w:r>
            <w:r w:rsidR="00EA0C7C">
              <w:rPr>
                <w:rFonts w:ascii="Times New Roman" w:hAnsi="Times New Roman" w:cs="Times New Roman"/>
                <w:sz w:val="26"/>
                <w:szCs w:val="26"/>
              </w:rPr>
              <w:t xml:space="preserve"> tháng Giêng năm </w:t>
            </w:r>
            <w:r w:rsidR="00EA0C7C" w:rsidRPr="00EA0C7C">
              <w:rPr>
                <w:rFonts w:ascii="Times New Roman" w:hAnsi="Times New Roman" w:cs="Times New Roman"/>
                <w:sz w:val="26"/>
                <w:szCs w:val="26"/>
              </w:rPr>
              <w:t>Mậu Tuất</w:t>
            </w:r>
            <w:r w:rsidRPr="007A65F2">
              <w:rPr>
                <w:rFonts w:ascii="Times New Roman" w:hAnsi="Times New Roman" w:cs="Times New Roman"/>
                <w:sz w:val="26"/>
                <w:szCs w:val="26"/>
              </w:rPr>
              <w:t>)</w:t>
            </w:r>
          </w:p>
        </w:tc>
        <w:tc>
          <w:tcPr>
            <w:tcW w:w="1710" w:type="dxa"/>
          </w:tcPr>
          <w:p w:rsidR="00AE7640" w:rsidRPr="007A65F2" w:rsidRDefault="00AE7640" w:rsidP="00577906">
            <w:pPr>
              <w:jc w:val="both"/>
              <w:rPr>
                <w:rFonts w:ascii="Times New Roman" w:hAnsi="Times New Roman" w:cs="Times New Roman"/>
                <w:sz w:val="26"/>
                <w:szCs w:val="26"/>
              </w:rPr>
            </w:pPr>
            <w:r w:rsidRPr="007A65F2">
              <w:rPr>
                <w:rFonts w:ascii="Times New Roman" w:hAnsi="Times New Roman" w:cs="Times New Roman"/>
                <w:sz w:val="26"/>
                <w:szCs w:val="26"/>
              </w:rPr>
              <w:t>BGH, GVCN</w:t>
            </w:r>
          </w:p>
        </w:tc>
      </w:tr>
      <w:tr w:rsidR="00176E88" w:rsidRPr="007A65F2" w:rsidTr="0056289E">
        <w:tc>
          <w:tcPr>
            <w:tcW w:w="746"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2</w:t>
            </w:r>
          </w:p>
        </w:tc>
        <w:tc>
          <w:tcPr>
            <w:tcW w:w="7020"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 xml:space="preserve">Phân công lịch trực Tết của lãnh đạo, </w:t>
            </w:r>
            <w:r w:rsidR="00EA0C7C" w:rsidRPr="00EA0C7C">
              <w:rPr>
                <w:rFonts w:ascii="Times New Roman" w:hAnsi="Times New Roman" w:cs="Times New Roman"/>
                <w:sz w:val="26"/>
                <w:szCs w:val="26"/>
              </w:rPr>
              <w:t xml:space="preserve">Tổ trưởng CM, Văn phòng, </w:t>
            </w:r>
            <w:r w:rsidRPr="007A65F2">
              <w:rPr>
                <w:rFonts w:ascii="Times New Roman" w:hAnsi="Times New Roman" w:cs="Times New Roman"/>
                <w:sz w:val="26"/>
                <w:szCs w:val="26"/>
              </w:rPr>
              <w:t>bảo vệ , lao công</w:t>
            </w:r>
          </w:p>
        </w:tc>
        <w:tc>
          <w:tcPr>
            <w:tcW w:w="1710"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BGH</w:t>
            </w:r>
          </w:p>
        </w:tc>
      </w:tr>
      <w:tr w:rsidR="00176E88" w:rsidRPr="007A65F2" w:rsidTr="0056289E">
        <w:tc>
          <w:tcPr>
            <w:tcW w:w="746" w:type="dxa"/>
          </w:tcPr>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3</w:t>
            </w:r>
          </w:p>
        </w:tc>
        <w:tc>
          <w:tcPr>
            <w:tcW w:w="7020" w:type="dxa"/>
          </w:tcPr>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Các Chương trình Đón Xuân:</w:t>
            </w:r>
          </w:p>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 Giao thừa từ 21h đến 22h Tối 30 Tết.</w:t>
            </w:r>
          </w:p>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 xml:space="preserve">- Khai xuân trong GV:  8h ngày </w:t>
            </w:r>
            <w:r w:rsidR="00EA0C7C" w:rsidRPr="00EA0C7C">
              <w:rPr>
                <w:rFonts w:ascii="Times New Roman" w:hAnsi="Times New Roman" w:cs="Times New Roman"/>
                <w:sz w:val="26"/>
                <w:szCs w:val="26"/>
              </w:rPr>
              <w:t xml:space="preserve">thứ Tư </w:t>
            </w:r>
            <w:r w:rsidR="00EA0C7C">
              <w:rPr>
                <w:rFonts w:ascii="Times New Roman" w:hAnsi="Times New Roman" w:cs="Times New Roman"/>
                <w:sz w:val="26"/>
                <w:szCs w:val="26"/>
              </w:rPr>
              <w:t xml:space="preserve">ngày </w:t>
            </w:r>
            <w:r w:rsidR="00EA0C7C" w:rsidRPr="00EA0C7C">
              <w:rPr>
                <w:rFonts w:ascii="Times New Roman" w:hAnsi="Times New Roman" w:cs="Times New Roman"/>
                <w:sz w:val="26"/>
                <w:szCs w:val="26"/>
              </w:rPr>
              <w:t>21</w:t>
            </w:r>
            <w:r w:rsidR="00EA0C7C" w:rsidRPr="007A65F2">
              <w:rPr>
                <w:rFonts w:ascii="Times New Roman" w:hAnsi="Times New Roman" w:cs="Times New Roman"/>
                <w:sz w:val="26"/>
                <w:szCs w:val="26"/>
              </w:rPr>
              <w:t>/02/2017 (</w:t>
            </w:r>
            <w:r w:rsidR="00EA0C7C" w:rsidRPr="00EA0C7C">
              <w:rPr>
                <w:rFonts w:ascii="Times New Roman" w:hAnsi="Times New Roman" w:cs="Times New Roman"/>
                <w:sz w:val="26"/>
                <w:szCs w:val="26"/>
              </w:rPr>
              <w:t>Ngày 6</w:t>
            </w:r>
            <w:r w:rsidR="00EA0C7C">
              <w:rPr>
                <w:rFonts w:ascii="Times New Roman" w:hAnsi="Times New Roman" w:cs="Times New Roman"/>
                <w:sz w:val="26"/>
                <w:szCs w:val="26"/>
              </w:rPr>
              <w:t xml:space="preserve"> tháng Giêng năm </w:t>
            </w:r>
            <w:r w:rsidR="00EA0C7C" w:rsidRPr="00EA0C7C">
              <w:rPr>
                <w:rFonts w:ascii="Times New Roman" w:hAnsi="Times New Roman" w:cs="Times New Roman"/>
                <w:sz w:val="26"/>
                <w:szCs w:val="26"/>
              </w:rPr>
              <w:t>Mậu Tuất</w:t>
            </w:r>
            <w:r w:rsidR="00EA0C7C" w:rsidRPr="007A65F2">
              <w:rPr>
                <w:rFonts w:ascii="Times New Roman" w:hAnsi="Times New Roman" w:cs="Times New Roman"/>
                <w:sz w:val="26"/>
                <w:szCs w:val="26"/>
              </w:rPr>
              <w:t>)</w:t>
            </w:r>
          </w:p>
          <w:p w:rsidR="0056289E" w:rsidRDefault="0056289E" w:rsidP="00E64CBC">
            <w:pPr>
              <w:jc w:val="both"/>
              <w:rPr>
                <w:rFonts w:ascii="Times New Roman" w:hAnsi="Times New Roman" w:cs="Times New Roman"/>
                <w:sz w:val="26"/>
                <w:szCs w:val="26"/>
              </w:rPr>
            </w:pPr>
            <w:r w:rsidRPr="007A65F2">
              <w:rPr>
                <w:rFonts w:ascii="Times New Roman" w:hAnsi="Times New Roman" w:cs="Times New Roman"/>
                <w:sz w:val="26"/>
                <w:szCs w:val="26"/>
              </w:rPr>
              <w:t xml:space="preserve">- Khai Xuân trong học sinh: 7h ngày </w:t>
            </w:r>
            <w:r w:rsidR="00EA0C7C" w:rsidRPr="00EA0C7C">
              <w:rPr>
                <w:rFonts w:ascii="Times New Roman" w:hAnsi="Times New Roman" w:cs="Times New Roman"/>
                <w:sz w:val="26"/>
                <w:szCs w:val="26"/>
              </w:rPr>
              <w:t>thứ</w:t>
            </w:r>
            <w:r w:rsidR="00EA0C7C">
              <w:rPr>
                <w:rFonts w:ascii="Times New Roman" w:hAnsi="Times New Roman" w:cs="Times New Roman"/>
                <w:sz w:val="26"/>
                <w:szCs w:val="26"/>
              </w:rPr>
              <w:t xml:space="preserve"> </w:t>
            </w:r>
            <w:r w:rsidR="00EA0C7C" w:rsidRPr="00EA0C7C">
              <w:rPr>
                <w:rFonts w:ascii="Times New Roman" w:hAnsi="Times New Roman" w:cs="Times New Roman"/>
                <w:sz w:val="26"/>
                <w:szCs w:val="26"/>
              </w:rPr>
              <w:t xml:space="preserve">Năm </w:t>
            </w:r>
            <w:r w:rsidR="00EA0C7C">
              <w:rPr>
                <w:rFonts w:ascii="Times New Roman" w:hAnsi="Times New Roman" w:cs="Times New Roman"/>
                <w:sz w:val="26"/>
                <w:szCs w:val="26"/>
              </w:rPr>
              <w:t xml:space="preserve">ngày </w:t>
            </w:r>
            <w:r w:rsidR="00EA0C7C" w:rsidRPr="00EA0C7C">
              <w:rPr>
                <w:rFonts w:ascii="Times New Roman" w:hAnsi="Times New Roman" w:cs="Times New Roman"/>
                <w:sz w:val="26"/>
                <w:szCs w:val="26"/>
              </w:rPr>
              <w:t>22</w:t>
            </w:r>
            <w:r w:rsidR="00EA0C7C" w:rsidRPr="007A65F2">
              <w:rPr>
                <w:rFonts w:ascii="Times New Roman" w:hAnsi="Times New Roman" w:cs="Times New Roman"/>
                <w:sz w:val="26"/>
                <w:szCs w:val="26"/>
              </w:rPr>
              <w:t>/02/2017 (</w:t>
            </w:r>
            <w:r w:rsidR="00EA0C7C" w:rsidRPr="00EA0C7C">
              <w:rPr>
                <w:rFonts w:ascii="Times New Roman" w:hAnsi="Times New Roman" w:cs="Times New Roman"/>
                <w:sz w:val="26"/>
                <w:szCs w:val="26"/>
              </w:rPr>
              <w:t>Ngày 7</w:t>
            </w:r>
            <w:r w:rsidR="00EA0C7C">
              <w:rPr>
                <w:rFonts w:ascii="Times New Roman" w:hAnsi="Times New Roman" w:cs="Times New Roman"/>
                <w:sz w:val="26"/>
                <w:szCs w:val="26"/>
              </w:rPr>
              <w:t xml:space="preserve"> tháng Giêng năm </w:t>
            </w:r>
            <w:r w:rsidR="00EA0C7C" w:rsidRPr="00EA0C7C">
              <w:rPr>
                <w:rFonts w:ascii="Times New Roman" w:hAnsi="Times New Roman" w:cs="Times New Roman"/>
                <w:sz w:val="26"/>
                <w:szCs w:val="26"/>
              </w:rPr>
              <w:t>Mậu Tuất</w:t>
            </w:r>
            <w:r w:rsidR="00EA0C7C" w:rsidRPr="007A65F2">
              <w:rPr>
                <w:rFonts w:ascii="Times New Roman" w:hAnsi="Times New Roman" w:cs="Times New Roman"/>
                <w:sz w:val="26"/>
                <w:szCs w:val="26"/>
              </w:rPr>
              <w:t>)</w:t>
            </w:r>
          </w:p>
          <w:p w:rsidR="00DD0CE1" w:rsidRPr="007A65F2" w:rsidRDefault="00DD0CE1" w:rsidP="00664C69">
            <w:pPr>
              <w:jc w:val="both"/>
              <w:rPr>
                <w:rFonts w:ascii="Times New Roman" w:hAnsi="Times New Roman" w:cs="Times New Roman"/>
                <w:sz w:val="26"/>
                <w:szCs w:val="26"/>
              </w:rPr>
            </w:pPr>
          </w:p>
        </w:tc>
        <w:tc>
          <w:tcPr>
            <w:tcW w:w="1710" w:type="dxa"/>
          </w:tcPr>
          <w:p w:rsidR="0056289E" w:rsidRPr="00EA0C7C" w:rsidRDefault="00EA0C7C" w:rsidP="00EA0C7C">
            <w:pPr>
              <w:jc w:val="both"/>
              <w:rPr>
                <w:rFonts w:ascii="Times New Roman" w:hAnsi="Times New Roman" w:cs="Times New Roman"/>
                <w:sz w:val="26"/>
                <w:szCs w:val="26"/>
              </w:rPr>
            </w:pPr>
            <w:r w:rsidRPr="00EA0C7C">
              <w:rPr>
                <w:rFonts w:ascii="Times New Roman" w:hAnsi="Times New Roman" w:cs="Times New Roman"/>
                <w:sz w:val="26"/>
                <w:szCs w:val="26"/>
              </w:rPr>
              <w:t xml:space="preserve">Văn phòng, </w:t>
            </w:r>
            <w:r w:rsidR="0056289E" w:rsidRPr="007A65F2">
              <w:rPr>
                <w:rFonts w:ascii="Times New Roman" w:hAnsi="Times New Roman" w:cs="Times New Roman"/>
                <w:sz w:val="26"/>
                <w:szCs w:val="26"/>
              </w:rPr>
              <w:t>Công đoàn</w:t>
            </w:r>
            <w:r w:rsidR="00DD0CE1">
              <w:rPr>
                <w:rFonts w:ascii="Times New Roman" w:hAnsi="Times New Roman" w:cs="Times New Roman"/>
                <w:sz w:val="26"/>
                <w:szCs w:val="26"/>
              </w:rPr>
              <w:t xml:space="preserve">, </w:t>
            </w:r>
            <w:r w:rsidRPr="007A65F2">
              <w:rPr>
                <w:rFonts w:ascii="Times New Roman" w:hAnsi="Times New Roman" w:cs="Times New Roman"/>
                <w:sz w:val="26"/>
                <w:szCs w:val="26"/>
              </w:rPr>
              <w:t>Đoàn Thanh niên,</w:t>
            </w:r>
            <w:r w:rsidRPr="00EA0C7C">
              <w:rPr>
                <w:rFonts w:ascii="Times New Roman" w:hAnsi="Times New Roman" w:cs="Times New Roman"/>
                <w:sz w:val="26"/>
                <w:szCs w:val="26"/>
              </w:rPr>
              <w:t xml:space="preserve"> </w:t>
            </w:r>
            <w:r w:rsidR="00DD0CE1">
              <w:rPr>
                <w:rFonts w:ascii="Times New Roman" w:hAnsi="Times New Roman" w:cs="Times New Roman"/>
                <w:sz w:val="26"/>
                <w:szCs w:val="26"/>
              </w:rPr>
              <w:t xml:space="preserve">GV, </w:t>
            </w:r>
            <w:r w:rsidRPr="00EA0C7C">
              <w:rPr>
                <w:rFonts w:ascii="Times New Roman" w:hAnsi="Times New Roman" w:cs="Times New Roman"/>
                <w:sz w:val="26"/>
                <w:szCs w:val="26"/>
              </w:rPr>
              <w:t>HS.</w:t>
            </w:r>
          </w:p>
        </w:tc>
      </w:tr>
      <w:tr w:rsidR="00176E88" w:rsidRPr="007A65F2" w:rsidTr="0056289E">
        <w:tc>
          <w:tcPr>
            <w:tcW w:w="746"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4</w:t>
            </w:r>
          </w:p>
        </w:tc>
        <w:tc>
          <w:tcPr>
            <w:tcW w:w="7020" w:type="dxa"/>
          </w:tcPr>
          <w:p w:rsidR="0056289E" w:rsidRPr="007A65F2" w:rsidRDefault="0056289E" w:rsidP="007A65F2">
            <w:pPr>
              <w:jc w:val="both"/>
              <w:rPr>
                <w:rFonts w:ascii="Times New Roman" w:hAnsi="Times New Roman" w:cs="Times New Roman"/>
                <w:sz w:val="26"/>
                <w:szCs w:val="26"/>
              </w:rPr>
            </w:pPr>
            <w:r w:rsidRPr="007A65F2">
              <w:rPr>
                <w:rFonts w:ascii="Times New Roman" w:hAnsi="Times New Roman" w:cs="Times New Roman"/>
                <w:sz w:val="26"/>
                <w:szCs w:val="26"/>
              </w:rPr>
              <w:t>Tổ chức thăm hỏi tặ</w:t>
            </w:r>
            <w:r w:rsidR="007A65F2" w:rsidRPr="007A65F2">
              <w:rPr>
                <w:rFonts w:ascii="Times New Roman" w:hAnsi="Times New Roman" w:cs="Times New Roman"/>
                <w:sz w:val="26"/>
                <w:szCs w:val="26"/>
              </w:rPr>
              <w:t>ng quà các Đ/c n</w:t>
            </w:r>
            <w:r w:rsidRPr="007A65F2">
              <w:rPr>
                <w:rFonts w:ascii="Times New Roman" w:hAnsi="Times New Roman" w:cs="Times New Roman"/>
                <w:sz w:val="26"/>
                <w:szCs w:val="26"/>
              </w:rPr>
              <w:t xml:space="preserve">guyên </w:t>
            </w:r>
            <w:r w:rsidR="007A65F2" w:rsidRPr="007A65F2">
              <w:rPr>
                <w:rFonts w:ascii="Times New Roman" w:hAnsi="Times New Roman" w:cs="Times New Roman"/>
                <w:sz w:val="26"/>
                <w:szCs w:val="26"/>
              </w:rPr>
              <w:t xml:space="preserve">lãnh đạo </w:t>
            </w:r>
            <w:r w:rsidRPr="007A65F2">
              <w:rPr>
                <w:rFonts w:ascii="Times New Roman" w:hAnsi="Times New Roman" w:cs="Times New Roman"/>
                <w:sz w:val="26"/>
                <w:szCs w:val="26"/>
              </w:rPr>
              <w:t>nhà trường đã nghỉ hưu ở khu vực thành phố Uông Bí, các giáo viên, học sinh có hoàn cảnh khó khăn.</w:t>
            </w:r>
          </w:p>
        </w:tc>
        <w:tc>
          <w:tcPr>
            <w:tcW w:w="1710"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Công đoàn, Đoàn TN, Hội CTĐ</w:t>
            </w:r>
          </w:p>
        </w:tc>
      </w:tr>
      <w:tr w:rsidR="00176E88" w:rsidRPr="007A65F2" w:rsidTr="0056289E">
        <w:tc>
          <w:tcPr>
            <w:tcW w:w="746"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5</w:t>
            </w:r>
          </w:p>
        </w:tc>
        <w:tc>
          <w:tcPr>
            <w:tcW w:w="7020" w:type="dxa"/>
          </w:tcPr>
          <w:p w:rsidR="0056289E" w:rsidRPr="007A65F2" w:rsidRDefault="0056289E" w:rsidP="00176E88">
            <w:pPr>
              <w:jc w:val="both"/>
              <w:rPr>
                <w:rFonts w:ascii="Times New Roman" w:hAnsi="Times New Roman" w:cs="Times New Roman"/>
                <w:sz w:val="26"/>
                <w:szCs w:val="26"/>
              </w:rPr>
            </w:pPr>
            <w:r w:rsidRPr="007A65F2">
              <w:rPr>
                <w:rFonts w:ascii="Times New Roman" w:hAnsi="Times New Roman" w:cs="Times New Roman"/>
                <w:sz w:val="26"/>
                <w:szCs w:val="26"/>
              </w:rPr>
              <w:t xml:space="preserve">Tăng cường quản lý học sinh, đảm bảo nền nếp giảng dạy và học tập trước và sau nghỉ Tết, nhắc nhở HS </w:t>
            </w:r>
            <w:r w:rsidR="007A65F2" w:rsidRPr="007A65F2">
              <w:rPr>
                <w:rFonts w:ascii="Times New Roman" w:hAnsi="Times New Roman" w:cs="Times New Roman"/>
                <w:sz w:val="26"/>
                <w:szCs w:val="26"/>
              </w:rPr>
              <w:t xml:space="preserve">tuyệt đối </w:t>
            </w:r>
            <w:r w:rsidRPr="007A65F2">
              <w:rPr>
                <w:rFonts w:ascii="Times New Roman" w:hAnsi="Times New Roman" w:cs="Times New Roman"/>
                <w:sz w:val="26"/>
                <w:szCs w:val="26"/>
              </w:rPr>
              <w:t>không nghỉ học để tham gia các hoạt động lễ hội trong những ngày trước và sau nghỉ Tết.</w:t>
            </w:r>
            <w:r w:rsidR="004F713F">
              <w:rPr>
                <w:rFonts w:ascii="Times New Roman" w:hAnsi="Times New Roman" w:cs="Times New Roman"/>
                <w:sz w:val="26"/>
                <w:szCs w:val="26"/>
              </w:rPr>
              <w:t xml:space="preserve"> GVCN liên hệ gia đình học sinh không để học sinh nghỉ học tham gia các lễ hội.</w:t>
            </w:r>
            <w:r w:rsidR="007A65F2" w:rsidRPr="007A65F2">
              <w:rPr>
                <w:rFonts w:ascii="Times New Roman" w:hAnsi="Times New Roman" w:cs="Times New Roman"/>
                <w:sz w:val="26"/>
                <w:szCs w:val="26"/>
              </w:rPr>
              <w:t xml:space="preserve"> Trong tuần giáp trước và sau Tết, cuối mỗi buổi học,  GVCN báo cáo sĩ số học sinh lớp cho bộ phận t</w:t>
            </w:r>
            <w:r w:rsidR="004F713F">
              <w:rPr>
                <w:rFonts w:ascii="Times New Roman" w:hAnsi="Times New Roman" w:cs="Times New Roman"/>
                <w:sz w:val="26"/>
                <w:szCs w:val="26"/>
              </w:rPr>
              <w:t>hư</w:t>
            </w:r>
            <w:r w:rsidR="007A65F2" w:rsidRPr="007A65F2">
              <w:rPr>
                <w:rFonts w:ascii="Times New Roman" w:hAnsi="Times New Roman" w:cs="Times New Roman"/>
                <w:sz w:val="26"/>
                <w:szCs w:val="26"/>
              </w:rPr>
              <w:t xml:space="preserve"> ký tổng hợp báo cáo BGH. </w:t>
            </w:r>
          </w:p>
        </w:tc>
        <w:tc>
          <w:tcPr>
            <w:tcW w:w="1710"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GVCN, Đoàn TN (10P đầu giờ)</w:t>
            </w:r>
          </w:p>
        </w:tc>
      </w:tr>
      <w:tr w:rsidR="00176E88" w:rsidRPr="007A65F2" w:rsidTr="0056289E">
        <w:tc>
          <w:tcPr>
            <w:tcW w:w="746" w:type="dxa"/>
          </w:tcPr>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6</w:t>
            </w:r>
          </w:p>
        </w:tc>
        <w:tc>
          <w:tcPr>
            <w:tcW w:w="7020" w:type="dxa"/>
          </w:tcPr>
          <w:p w:rsidR="001D6E37" w:rsidRPr="007A65F2" w:rsidRDefault="0056289E" w:rsidP="00EA0C7C">
            <w:pPr>
              <w:jc w:val="both"/>
              <w:rPr>
                <w:rFonts w:ascii="Times New Roman" w:hAnsi="Times New Roman" w:cs="Times New Roman"/>
                <w:sz w:val="26"/>
                <w:szCs w:val="26"/>
              </w:rPr>
            </w:pPr>
            <w:r w:rsidRPr="007A65F2">
              <w:rPr>
                <w:rFonts w:ascii="Times New Roman" w:hAnsi="Times New Roman" w:cs="Times New Roman"/>
                <w:sz w:val="26"/>
                <w:szCs w:val="26"/>
              </w:rPr>
              <w:t xml:space="preserve">Treo </w:t>
            </w:r>
            <w:r w:rsidR="00DD0CE1">
              <w:rPr>
                <w:rFonts w:ascii="Times New Roman" w:hAnsi="Times New Roman" w:cs="Times New Roman"/>
                <w:sz w:val="26"/>
                <w:szCs w:val="26"/>
              </w:rPr>
              <w:t xml:space="preserve">01 </w:t>
            </w:r>
            <w:r w:rsidRPr="007A65F2">
              <w:rPr>
                <w:rFonts w:ascii="Times New Roman" w:hAnsi="Times New Roman" w:cs="Times New Roman"/>
                <w:sz w:val="26"/>
                <w:szCs w:val="26"/>
              </w:rPr>
              <w:t xml:space="preserve">pano, </w:t>
            </w:r>
            <w:r w:rsidR="00E84E31">
              <w:rPr>
                <w:rFonts w:ascii="Times New Roman" w:hAnsi="Times New Roman" w:cs="Times New Roman"/>
                <w:sz w:val="26"/>
                <w:szCs w:val="26"/>
              </w:rPr>
              <w:t>0</w:t>
            </w:r>
            <w:r w:rsidR="00E84E31" w:rsidRPr="00E84E31">
              <w:rPr>
                <w:rFonts w:ascii="Times New Roman" w:hAnsi="Times New Roman" w:cs="Times New Roman"/>
                <w:sz w:val="26"/>
                <w:szCs w:val="26"/>
              </w:rPr>
              <w:t>1</w:t>
            </w:r>
            <w:r w:rsidR="00DD0CE1">
              <w:rPr>
                <w:rFonts w:ascii="Times New Roman" w:hAnsi="Times New Roman" w:cs="Times New Roman"/>
                <w:sz w:val="26"/>
                <w:szCs w:val="26"/>
              </w:rPr>
              <w:t xml:space="preserve"> </w:t>
            </w:r>
            <w:r w:rsidRPr="007A65F2">
              <w:rPr>
                <w:rFonts w:ascii="Times New Roman" w:hAnsi="Times New Roman" w:cs="Times New Roman"/>
                <w:sz w:val="26"/>
                <w:szCs w:val="26"/>
              </w:rPr>
              <w:t xml:space="preserve">băng zôn, </w:t>
            </w:r>
            <w:r w:rsidR="00E84E31">
              <w:rPr>
                <w:rFonts w:ascii="Times New Roman" w:hAnsi="Times New Roman" w:cs="Times New Roman"/>
                <w:sz w:val="26"/>
                <w:szCs w:val="26"/>
              </w:rPr>
              <w:t>0</w:t>
            </w:r>
            <w:r w:rsidR="00E84E31" w:rsidRPr="00E84E31">
              <w:rPr>
                <w:rFonts w:ascii="Times New Roman" w:hAnsi="Times New Roman" w:cs="Times New Roman"/>
                <w:sz w:val="26"/>
                <w:szCs w:val="26"/>
              </w:rPr>
              <w:t>1</w:t>
            </w:r>
            <w:r w:rsidR="00DD0CE1">
              <w:rPr>
                <w:rFonts w:ascii="Times New Roman" w:hAnsi="Times New Roman" w:cs="Times New Roman"/>
                <w:sz w:val="26"/>
                <w:szCs w:val="26"/>
              </w:rPr>
              <w:t xml:space="preserve"> phư</w:t>
            </w:r>
            <w:r w:rsidRPr="007A65F2">
              <w:rPr>
                <w:rFonts w:ascii="Times New Roman" w:hAnsi="Times New Roman" w:cs="Times New Roman"/>
                <w:sz w:val="26"/>
                <w:szCs w:val="26"/>
              </w:rPr>
              <w:t>ớn thả, chạy bảng chữ điện tử “Chúc mừng năm mớ</w:t>
            </w:r>
            <w:r w:rsidR="00E84E31">
              <w:rPr>
                <w:rFonts w:ascii="Times New Roman" w:hAnsi="Times New Roman" w:cs="Times New Roman"/>
                <w:sz w:val="26"/>
                <w:szCs w:val="26"/>
              </w:rPr>
              <w:t>i 201</w:t>
            </w:r>
            <w:r w:rsidR="00E84E31" w:rsidRPr="00E84E31">
              <w:rPr>
                <w:rFonts w:ascii="Times New Roman" w:hAnsi="Times New Roman" w:cs="Times New Roman"/>
                <w:sz w:val="26"/>
                <w:szCs w:val="26"/>
              </w:rPr>
              <w:t>8</w:t>
            </w:r>
            <w:r w:rsidRPr="007A65F2">
              <w:rPr>
                <w:rFonts w:ascii="Times New Roman" w:hAnsi="Times New Roman" w:cs="Times New Roman"/>
                <w:sz w:val="26"/>
                <w:szCs w:val="26"/>
              </w:rPr>
              <w:t xml:space="preserve">”, “Mừng đất nước đổi mới, Mừng Đảng quang vinh, mừng xuân </w:t>
            </w:r>
            <w:r w:rsidR="00EA0C7C" w:rsidRPr="00E84E31">
              <w:rPr>
                <w:rFonts w:ascii="Times New Roman" w:hAnsi="Times New Roman" w:cs="Times New Roman"/>
                <w:sz w:val="26"/>
                <w:szCs w:val="26"/>
              </w:rPr>
              <w:t>Mậu Tuất</w:t>
            </w:r>
            <w:r w:rsidRPr="007A65F2">
              <w:rPr>
                <w:rFonts w:ascii="Times New Roman" w:hAnsi="Times New Roman" w:cs="Times New Roman"/>
                <w:sz w:val="26"/>
                <w:szCs w:val="26"/>
              </w:rPr>
              <w:t>”</w:t>
            </w:r>
          </w:p>
        </w:tc>
        <w:tc>
          <w:tcPr>
            <w:tcW w:w="1710" w:type="dxa"/>
          </w:tcPr>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Đ/c Bội, Đ/c Tráng</w:t>
            </w:r>
          </w:p>
        </w:tc>
      </w:tr>
      <w:tr w:rsidR="00176E88" w:rsidRPr="007A65F2" w:rsidTr="0056289E">
        <w:tc>
          <w:tcPr>
            <w:tcW w:w="746" w:type="dxa"/>
          </w:tcPr>
          <w:p w:rsidR="001D6E37" w:rsidRPr="007A65F2" w:rsidRDefault="004A6402" w:rsidP="00577906">
            <w:pPr>
              <w:jc w:val="both"/>
              <w:rPr>
                <w:rFonts w:ascii="Times New Roman" w:hAnsi="Times New Roman" w:cs="Times New Roman"/>
                <w:sz w:val="26"/>
                <w:szCs w:val="26"/>
              </w:rPr>
            </w:pPr>
            <w:r w:rsidRPr="007A65F2">
              <w:rPr>
                <w:rFonts w:ascii="Times New Roman" w:hAnsi="Times New Roman" w:cs="Times New Roman"/>
                <w:sz w:val="26"/>
                <w:szCs w:val="26"/>
              </w:rPr>
              <w:t>7</w:t>
            </w:r>
          </w:p>
        </w:tc>
        <w:tc>
          <w:tcPr>
            <w:tcW w:w="7020" w:type="dxa"/>
          </w:tcPr>
          <w:p w:rsidR="001D6E37" w:rsidRPr="007A65F2" w:rsidRDefault="001D6E37" w:rsidP="00EB482C">
            <w:pPr>
              <w:jc w:val="both"/>
              <w:rPr>
                <w:rFonts w:ascii="Times New Roman" w:hAnsi="Times New Roman" w:cs="Times New Roman"/>
                <w:sz w:val="26"/>
                <w:szCs w:val="26"/>
              </w:rPr>
            </w:pPr>
            <w:r w:rsidRPr="007A65F2">
              <w:rPr>
                <w:rFonts w:ascii="Times New Roman" w:hAnsi="Times New Roman" w:cs="Times New Roman"/>
                <w:sz w:val="26"/>
                <w:szCs w:val="26"/>
              </w:rPr>
              <w:t>Tăng cường công tác vệ sinh môi trường, tạo cảnh quan sạch đẹp trường lớp trước và sau Tế</w:t>
            </w:r>
            <w:r w:rsidR="007A65F2" w:rsidRPr="007A65F2">
              <w:rPr>
                <w:rFonts w:ascii="Times New Roman" w:hAnsi="Times New Roman" w:cs="Times New Roman"/>
                <w:sz w:val="26"/>
                <w:szCs w:val="26"/>
              </w:rPr>
              <w:t xml:space="preserve">t. Tổ chức lao động toàn trường. Các lớp vệ sinh lớp học bàn giao phòng học vào </w:t>
            </w:r>
            <w:r w:rsidR="00E84E31" w:rsidRPr="00E84E31">
              <w:rPr>
                <w:rFonts w:ascii="Times New Roman" w:hAnsi="Times New Roman" w:cs="Times New Roman"/>
                <w:sz w:val="26"/>
                <w:szCs w:val="26"/>
              </w:rPr>
              <w:t xml:space="preserve">2 </w:t>
            </w:r>
            <w:r w:rsidR="007A65F2" w:rsidRPr="007A65F2">
              <w:rPr>
                <w:rFonts w:ascii="Times New Roman" w:hAnsi="Times New Roman" w:cs="Times New Roman"/>
                <w:sz w:val="26"/>
                <w:szCs w:val="26"/>
              </w:rPr>
              <w:t>tiết học cuối trước nghỉ Tết. Tổ Văn phòng kiểm tra, vệ</w:t>
            </w:r>
            <w:r w:rsidR="00EB482C">
              <w:rPr>
                <w:rFonts w:ascii="Times New Roman" w:hAnsi="Times New Roman" w:cs="Times New Roman"/>
                <w:sz w:val="26"/>
                <w:szCs w:val="26"/>
              </w:rPr>
              <w:t xml:space="preserve"> sinh Khu Văn phòng;</w:t>
            </w:r>
            <w:r w:rsidR="007A65F2" w:rsidRPr="007A65F2">
              <w:rPr>
                <w:rFonts w:ascii="Times New Roman" w:hAnsi="Times New Roman" w:cs="Times New Roman"/>
                <w:sz w:val="26"/>
                <w:szCs w:val="26"/>
              </w:rPr>
              <w:t xml:space="preserve"> hút </w:t>
            </w:r>
            <w:r w:rsidR="007A65F2" w:rsidRPr="007A65F2">
              <w:rPr>
                <w:rFonts w:ascii="Times New Roman" w:hAnsi="Times New Roman" w:cs="Times New Roman"/>
                <w:sz w:val="26"/>
                <w:szCs w:val="26"/>
              </w:rPr>
              <w:lastRenderedPageBreak/>
              <w:t>bể phốt Khu vực Nhà vệ sinh học sinh</w:t>
            </w:r>
            <w:r w:rsidR="00176E88">
              <w:rPr>
                <w:rFonts w:ascii="Times New Roman" w:hAnsi="Times New Roman" w:cs="Times New Roman"/>
                <w:sz w:val="26"/>
                <w:szCs w:val="26"/>
              </w:rPr>
              <w:t>, Nhà vệ sinh của Nhà đa năng</w:t>
            </w:r>
            <w:r w:rsidR="007A65F2" w:rsidRPr="007A65F2">
              <w:rPr>
                <w:rFonts w:ascii="Times New Roman" w:hAnsi="Times New Roman" w:cs="Times New Roman"/>
                <w:sz w:val="26"/>
                <w:szCs w:val="26"/>
              </w:rPr>
              <w:t xml:space="preserve"> trước Tết;</w:t>
            </w:r>
            <w:r w:rsidR="00EB482C">
              <w:rPr>
                <w:rFonts w:ascii="Times New Roman" w:hAnsi="Times New Roman" w:cs="Times New Roman"/>
                <w:sz w:val="26"/>
                <w:szCs w:val="26"/>
              </w:rPr>
              <w:t xml:space="preserve"> Phun thuốc muỗi phòng dịch bệnh khu Phòng học mới, các Khu vệ sinh học sinh, cống rãnh...</w:t>
            </w:r>
            <w:r w:rsidRPr="007A65F2">
              <w:rPr>
                <w:rFonts w:ascii="Times New Roman" w:hAnsi="Times New Roman" w:cs="Times New Roman"/>
                <w:sz w:val="26"/>
                <w:szCs w:val="26"/>
              </w:rPr>
              <w:t xml:space="preserve"> Tuyên truyền cán bộ, giáo viên, nhân viên, học sinh giữ gìn vệ sinh môi trường tại nơi cư trú.</w:t>
            </w:r>
          </w:p>
        </w:tc>
        <w:tc>
          <w:tcPr>
            <w:tcW w:w="1710" w:type="dxa"/>
          </w:tcPr>
          <w:p w:rsidR="001D6E37" w:rsidRPr="007A65F2" w:rsidRDefault="001D6E37" w:rsidP="00577906">
            <w:pPr>
              <w:jc w:val="both"/>
              <w:rPr>
                <w:rFonts w:ascii="Times New Roman" w:hAnsi="Times New Roman" w:cs="Times New Roman"/>
                <w:sz w:val="26"/>
                <w:szCs w:val="26"/>
              </w:rPr>
            </w:pPr>
            <w:r w:rsidRPr="007A65F2">
              <w:rPr>
                <w:rFonts w:ascii="Times New Roman" w:hAnsi="Times New Roman" w:cs="Times New Roman"/>
                <w:sz w:val="26"/>
                <w:szCs w:val="26"/>
              </w:rPr>
              <w:lastRenderedPageBreak/>
              <w:t>Giáo vụ, Lao công, GVCN</w:t>
            </w:r>
            <w:r w:rsidR="004A6402" w:rsidRPr="007A65F2">
              <w:rPr>
                <w:rFonts w:ascii="Times New Roman" w:hAnsi="Times New Roman" w:cs="Times New Roman"/>
                <w:sz w:val="26"/>
                <w:szCs w:val="26"/>
              </w:rPr>
              <w:t>, Tổ Văn phòng</w:t>
            </w:r>
          </w:p>
        </w:tc>
      </w:tr>
      <w:tr w:rsidR="00176E88" w:rsidRPr="007A65F2" w:rsidTr="0056289E">
        <w:tc>
          <w:tcPr>
            <w:tcW w:w="746" w:type="dxa"/>
          </w:tcPr>
          <w:p w:rsidR="0056289E" w:rsidRPr="007A65F2" w:rsidRDefault="004A6402" w:rsidP="00577906">
            <w:pPr>
              <w:jc w:val="both"/>
              <w:rPr>
                <w:rFonts w:ascii="Times New Roman" w:hAnsi="Times New Roman" w:cs="Times New Roman"/>
                <w:sz w:val="26"/>
                <w:szCs w:val="26"/>
              </w:rPr>
            </w:pPr>
            <w:r w:rsidRPr="007A65F2">
              <w:rPr>
                <w:rFonts w:ascii="Times New Roman" w:hAnsi="Times New Roman" w:cs="Times New Roman"/>
                <w:sz w:val="26"/>
                <w:szCs w:val="26"/>
              </w:rPr>
              <w:lastRenderedPageBreak/>
              <w:t>8</w:t>
            </w:r>
          </w:p>
        </w:tc>
        <w:tc>
          <w:tcPr>
            <w:tcW w:w="7020" w:type="dxa"/>
          </w:tcPr>
          <w:p w:rsidR="0056289E" w:rsidRPr="007A65F2" w:rsidRDefault="0056289E" w:rsidP="00E84E31">
            <w:pPr>
              <w:jc w:val="both"/>
              <w:rPr>
                <w:rFonts w:ascii="Times New Roman" w:hAnsi="Times New Roman" w:cs="Times New Roman"/>
                <w:sz w:val="26"/>
                <w:szCs w:val="26"/>
              </w:rPr>
            </w:pPr>
            <w:r w:rsidRPr="007A65F2">
              <w:rPr>
                <w:rFonts w:ascii="Times New Roman" w:hAnsi="Times New Roman" w:cs="Times New Roman"/>
                <w:sz w:val="26"/>
                <w:szCs w:val="26"/>
              </w:rPr>
              <w:t xml:space="preserve">Tổ chức tập luyện và biểu diễn 4 tiết mục văn nghệ cho Thành phố Uông Bí trong  Dạ hội Chào năm mới </w:t>
            </w:r>
            <w:r w:rsidR="00E84E31" w:rsidRPr="00E84E31">
              <w:rPr>
                <w:rFonts w:ascii="Times New Roman" w:hAnsi="Times New Roman" w:cs="Times New Roman"/>
                <w:sz w:val="26"/>
                <w:szCs w:val="26"/>
              </w:rPr>
              <w:t>Mậu Tuất 2018</w:t>
            </w:r>
            <w:r w:rsidRPr="007A65F2">
              <w:rPr>
                <w:rFonts w:ascii="Times New Roman" w:hAnsi="Times New Roman" w:cs="Times New Roman"/>
                <w:sz w:val="26"/>
                <w:szCs w:val="26"/>
              </w:rPr>
              <w:t xml:space="preserve"> (Đêm 30 Tết)</w:t>
            </w:r>
          </w:p>
        </w:tc>
        <w:tc>
          <w:tcPr>
            <w:tcW w:w="1710" w:type="dxa"/>
          </w:tcPr>
          <w:p w:rsidR="0056289E" w:rsidRPr="00E84E31" w:rsidRDefault="00E84E31" w:rsidP="00E84E31">
            <w:pPr>
              <w:jc w:val="both"/>
              <w:rPr>
                <w:rFonts w:ascii="Times New Roman" w:hAnsi="Times New Roman" w:cs="Times New Roman"/>
                <w:sz w:val="26"/>
                <w:szCs w:val="26"/>
                <w:lang w:val="en-US"/>
              </w:rPr>
            </w:pPr>
            <w:r>
              <w:rPr>
                <w:rFonts w:ascii="Times New Roman" w:hAnsi="Times New Roman" w:cs="Times New Roman"/>
                <w:sz w:val="26"/>
                <w:szCs w:val="26"/>
              </w:rPr>
              <w:t>Đoàn TN</w:t>
            </w:r>
          </w:p>
        </w:tc>
      </w:tr>
      <w:tr w:rsidR="00176E88" w:rsidRPr="007A65F2" w:rsidTr="00996B51">
        <w:trPr>
          <w:trHeight w:val="1610"/>
        </w:trPr>
        <w:tc>
          <w:tcPr>
            <w:tcW w:w="746" w:type="dxa"/>
          </w:tcPr>
          <w:p w:rsidR="0056289E" w:rsidRPr="007A65F2" w:rsidRDefault="004A6402" w:rsidP="00577906">
            <w:pPr>
              <w:jc w:val="both"/>
              <w:rPr>
                <w:rFonts w:ascii="Times New Roman" w:hAnsi="Times New Roman" w:cs="Times New Roman"/>
                <w:sz w:val="26"/>
                <w:szCs w:val="26"/>
              </w:rPr>
            </w:pPr>
            <w:r w:rsidRPr="007A65F2">
              <w:rPr>
                <w:rFonts w:ascii="Times New Roman" w:hAnsi="Times New Roman" w:cs="Times New Roman"/>
                <w:sz w:val="26"/>
                <w:szCs w:val="26"/>
              </w:rPr>
              <w:t>9</w:t>
            </w:r>
          </w:p>
        </w:tc>
        <w:tc>
          <w:tcPr>
            <w:tcW w:w="7020" w:type="dxa"/>
          </w:tcPr>
          <w:p w:rsidR="0056289E" w:rsidRPr="00016853" w:rsidRDefault="00016853" w:rsidP="00577906">
            <w:pPr>
              <w:jc w:val="both"/>
              <w:rPr>
                <w:rFonts w:ascii="Times New Roman" w:hAnsi="Times New Roman" w:cs="Times New Roman"/>
                <w:sz w:val="26"/>
                <w:szCs w:val="26"/>
                <w:lang w:val="en-US"/>
              </w:rPr>
            </w:pPr>
            <w:r w:rsidRPr="00016853">
              <w:rPr>
                <w:rFonts w:ascii="Times New Roman" w:hAnsi="Times New Roman" w:cs="Times New Roman"/>
                <w:sz w:val="26"/>
                <w:szCs w:val="26"/>
              </w:rPr>
              <w:t xml:space="preserve">CB, GV, HS và CMHS thực hiện nghiêm chỉ đạo về nghiêm cấm việc biếu, tặng quà cấp trên, nhận quà cấp dưới. </w:t>
            </w:r>
            <w:r>
              <w:rPr>
                <w:rFonts w:ascii="Times New Roman" w:hAnsi="Times New Roman" w:cs="Times New Roman"/>
                <w:sz w:val="26"/>
                <w:szCs w:val="26"/>
                <w:lang w:val="en-US"/>
              </w:rPr>
              <w:t xml:space="preserve">GV không nhận quà của CMHS và HS. </w:t>
            </w:r>
          </w:p>
        </w:tc>
        <w:tc>
          <w:tcPr>
            <w:tcW w:w="1710" w:type="dxa"/>
          </w:tcPr>
          <w:p w:rsidR="0056289E" w:rsidRPr="00016853" w:rsidRDefault="00016853" w:rsidP="00016853">
            <w:pPr>
              <w:jc w:val="both"/>
              <w:rPr>
                <w:rFonts w:ascii="Times New Roman" w:hAnsi="Times New Roman" w:cs="Times New Roman"/>
                <w:sz w:val="26"/>
                <w:szCs w:val="26"/>
                <w:lang w:val="en-US"/>
              </w:rPr>
            </w:pPr>
            <w:r>
              <w:rPr>
                <w:rFonts w:ascii="Times New Roman" w:hAnsi="Times New Roman" w:cs="Times New Roman"/>
                <w:sz w:val="26"/>
                <w:szCs w:val="26"/>
                <w:lang w:val="en-US"/>
              </w:rPr>
              <w:t>BGH thông tin quán triệt GV, GVCN quán triệt HS.</w:t>
            </w:r>
          </w:p>
        </w:tc>
      </w:tr>
      <w:tr w:rsidR="00176E88" w:rsidRPr="007A65F2" w:rsidTr="0056289E">
        <w:tc>
          <w:tcPr>
            <w:tcW w:w="746" w:type="dxa"/>
          </w:tcPr>
          <w:p w:rsidR="0056289E" w:rsidRPr="007A65F2" w:rsidRDefault="004A6402" w:rsidP="00653FDF">
            <w:pPr>
              <w:jc w:val="both"/>
              <w:rPr>
                <w:rFonts w:ascii="Times New Roman" w:hAnsi="Times New Roman" w:cs="Times New Roman"/>
                <w:sz w:val="26"/>
                <w:szCs w:val="26"/>
              </w:rPr>
            </w:pPr>
            <w:r w:rsidRPr="007A65F2">
              <w:rPr>
                <w:rFonts w:ascii="Times New Roman" w:hAnsi="Times New Roman" w:cs="Times New Roman"/>
                <w:sz w:val="26"/>
                <w:szCs w:val="26"/>
              </w:rPr>
              <w:t>10</w:t>
            </w:r>
          </w:p>
        </w:tc>
        <w:tc>
          <w:tcPr>
            <w:tcW w:w="7020"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Tuyên truyền cho CB, GV, HS có thái độ văn minh, lịch sự, mến khách dối với khách du lịch, thông qua học sinh để tuyên truyền cho gia đình và mọi người dân không để xảy ra hiện tượng tăng giá, ép giá các hàng hóa, nhất là đối với khách du lịch đến Quảng Ninh dịp Tết.</w:t>
            </w:r>
          </w:p>
        </w:tc>
        <w:tc>
          <w:tcPr>
            <w:tcW w:w="1710" w:type="dxa"/>
          </w:tcPr>
          <w:p w:rsidR="0056289E" w:rsidRPr="007A65F2" w:rsidRDefault="0056289E" w:rsidP="00653FDF">
            <w:pPr>
              <w:jc w:val="both"/>
              <w:rPr>
                <w:rFonts w:ascii="Times New Roman" w:hAnsi="Times New Roman" w:cs="Times New Roman"/>
                <w:sz w:val="26"/>
                <w:szCs w:val="26"/>
              </w:rPr>
            </w:pPr>
            <w:r w:rsidRPr="007A65F2">
              <w:rPr>
                <w:rFonts w:ascii="Times New Roman" w:hAnsi="Times New Roman" w:cs="Times New Roman"/>
                <w:sz w:val="26"/>
                <w:szCs w:val="26"/>
              </w:rPr>
              <w:t>GVCN, Đoàn TN (10p đầu giờ)</w:t>
            </w:r>
          </w:p>
        </w:tc>
      </w:tr>
      <w:tr w:rsidR="00176E88" w:rsidRPr="007A65F2" w:rsidTr="0056289E">
        <w:tc>
          <w:tcPr>
            <w:tcW w:w="746" w:type="dxa"/>
          </w:tcPr>
          <w:p w:rsidR="0056289E" w:rsidRPr="007A65F2" w:rsidRDefault="0056289E" w:rsidP="004A6402">
            <w:pPr>
              <w:jc w:val="both"/>
              <w:rPr>
                <w:rFonts w:ascii="Times New Roman" w:hAnsi="Times New Roman" w:cs="Times New Roman"/>
                <w:sz w:val="26"/>
                <w:szCs w:val="26"/>
              </w:rPr>
            </w:pPr>
            <w:r w:rsidRPr="007A65F2">
              <w:rPr>
                <w:rFonts w:ascii="Times New Roman" w:hAnsi="Times New Roman" w:cs="Times New Roman"/>
                <w:sz w:val="26"/>
                <w:szCs w:val="26"/>
              </w:rPr>
              <w:t>1</w:t>
            </w:r>
            <w:r w:rsidR="004A6402" w:rsidRPr="007A65F2">
              <w:rPr>
                <w:rFonts w:ascii="Times New Roman" w:hAnsi="Times New Roman" w:cs="Times New Roman"/>
                <w:sz w:val="26"/>
                <w:szCs w:val="26"/>
              </w:rPr>
              <w:t>1</w:t>
            </w:r>
          </w:p>
        </w:tc>
        <w:tc>
          <w:tcPr>
            <w:tcW w:w="7020" w:type="dxa"/>
          </w:tcPr>
          <w:p w:rsidR="0056289E" w:rsidRPr="007A65F2" w:rsidRDefault="0056289E" w:rsidP="00E64CBC">
            <w:pPr>
              <w:jc w:val="both"/>
              <w:rPr>
                <w:rFonts w:ascii="Times New Roman" w:hAnsi="Times New Roman" w:cs="Times New Roman"/>
                <w:sz w:val="26"/>
                <w:szCs w:val="26"/>
              </w:rPr>
            </w:pPr>
            <w:r w:rsidRPr="007A65F2">
              <w:rPr>
                <w:rFonts w:ascii="Times New Roman" w:hAnsi="Times New Roman" w:cs="Times New Roman"/>
                <w:sz w:val="26"/>
                <w:szCs w:val="26"/>
              </w:rPr>
              <w:t xml:space="preserve">- Tăng cường công tác tuyên truyền vận động nhân dân thực hiện về cấm sản xuất, buôn bán, vận chuyển, </w:t>
            </w:r>
            <w:r w:rsidR="001D6E37" w:rsidRPr="007A65F2">
              <w:rPr>
                <w:rFonts w:ascii="Times New Roman" w:hAnsi="Times New Roman" w:cs="Times New Roman"/>
                <w:sz w:val="26"/>
                <w:szCs w:val="26"/>
              </w:rPr>
              <w:t>tà</w:t>
            </w:r>
            <w:r w:rsidRPr="007A65F2">
              <w:rPr>
                <w:rFonts w:ascii="Times New Roman" w:hAnsi="Times New Roman" w:cs="Times New Roman"/>
                <w:sz w:val="26"/>
                <w:szCs w:val="26"/>
              </w:rPr>
              <w:t>ng trữ, vũ khí vật liệu nổ, công cụ hỗ trợ, đốt các loại pháo và thẻ đèn trời; tuyên truyền phòng chống cháy nổ đầu xuân; ngăn ngừa các hoạt động mê tín dị đoan, đánh bạc cộng đồng dân cư và tại các Lê hội</w:t>
            </w:r>
          </w:p>
          <w:p w:rsidR="0056289E" w:rsidRPr="007A65F2" w:rsidRDefault="0056289E" w:rsidP="00E64CBC">
            <w:pPr>
              <w:jc w:val="both"/>
              <w:rPr>
                <w:rFonts w:ascii="Times New Roman" w:hAnsi="Times New Roman" w:cs="Times New Roman"/>
                <w:sz w:val="26"/>
                <w:szCs w:val="26"/>
              </w:rPr>
            </w:pPr>
            <w:r w:rsidRPr="007A65F2">
              <w:rPr>
                <w:rFonts w:ascii="Times New Roman" w:hAnsi="Times New Roman" w:cs="Times New Roman"/>
                <w:sz w:val="26"/>
                <w:szCs w:val="26"/>
              </w:rPr>
              <w:t>- Tuyên truyền , nâng cao kiến thức, thái độ, thực hành về an toàn thực phẩm, phòng ngừa ngộ độc rượu, các kiến thức trong lựa chọn, bảo quản, chế</w:t>
            </w:r>
            <w:r w:rsidR="00E84E31">
              <w:rPr>
                <w:rFonts w:ascii="Times New Roman" w:hAnsi="Times New Roman" w:cs="Times New Roman"/>
                <w:sz w:val="26"/>
                <w:szCs w:val="26"/>
              </w:rPr>
              <w:t xml:space="preserve"> bi</w:t>
            </w:r>
            <w:r w:rsidR="00E84E31" w:rsidRPr="00E84E31">
              <w:rPr>
                <w:rFonts w:ascii="Times New Roman" w:hAnsi="Times New Roman" w:cs="Times New Roman"/>
                <w:sz w:val="26"/>
                <w:szCs w:val="26"/>
              </w:rPr>
              <w:t>ế</w:t>
            </w:r>
            <w:r w:rsidRPr="007A65F2">
              <w:rPr>
                <w:rFonts w:ascii="Times New Roman" w:hAnsi="Times New Roman" w:cs="Times New Roman"/>
                <w:sz w:val="26"/>
                <w:szCs w:val="26"/>
              </w:rPr>
              <w:t>n và tiêu dung thực phẩm, thông qua HS tuyên truyền vận động gia đình thực hiện các quy định về an toàn thực phẩm trong việc sản xuất, kinh doanh các mặt hàng thực phẩm.</w:t>
            </w:r>
          </w:p>
          <w:p w:rsidR="0056289E" w:rsidRPr="007A65F2" w:rsidRDefault="0056289E" w:rsidP="00E64CBC">
            <w:pPr>
              <w:jc w:val="both"/>
              <w:rPr>
                <w:rFonts w:ascii="Times New Roman" w:hAnsi="Times New Roman" w:cs="Times New Roman"/>
                <w:sz w:val="26"/>
                <w:szCs w:val="26"/>
              </w:rPr>
            </w:pPr>
            <w:r w:rsidRPr="007A65F2">
              <w:rPr>
                <w:rFonts w:ascii="Times New Roman" w:hAnsi="Times New Roman" w:cs="Times New Roman"/>
                <w:sz w:val="26"/>
                <w:szCs w:val="26"/>
              </w:rPr>
              <w:t>- Tập trung tuyên truyền giáo dục học sinh thực hiện nghiêm các quy định của pháp luật về đội mũ bảo hiểm khi ngồi trên xe mô tô, xe gắn máy và xe đạp điện khi tham gia giao thông, không uống rượu, bia trước khi điều khiển phương tiện tham gia giao thông</w:t>
            </w:r>
          </w:p>
          <w:p w:rsidR="0056289E" w:rsidRPr="007A65F2" w:rsidRDefault="0056289E" w:rsidP="00E64CBC">
            <w:pPr>
              <w:jc w:val="both"/>
              <w:rPr>
                <w:rFonts w:ascii="Times New Roman" w:hAnsi="Times New Roman" w:cs="Times New Roman"/>
                <w:sz w:val="26"/>
                <w:szCs w:val="26"/>
              </w:rPr>
            </w:pPr>
            <w:r w:rsidRPr="007A65F2">
              <w:rPr>
                <w:rFonts w:ascii="Times New Roman" w:hAnsi="Times New Roman" w:cs="Times New Roman"/>
                <w:sz w:val="26"/>
                <w:szCs w:val="26"/>
              </w:rPr>
              <w:t>- Tăng cường công tác phòng cháy chữa cháy;</w:t>
            </w:r>
            <w:r w:rsidR="001D6E37" w:rsidRPr="007A65F2">
              <w:rPr>
                <w:rFonts w:ascii="Times New Roman" w:hAnsi="Times New Roman" w:cs="Times New Roman"/>
                <w:sz w:val="26"/>
                <w:szCs w:val="26"/>
              </w:rPr>
              <w:t xml:space="preserve"> </w:t>
            </w:r>
            <w:r w:rsidRPr="007A65F2">
              <w:rPr>
                <w:rFonts w:ascii="Times New Roman" w:hAnsi="Times New Roman" w:cs="Times New Roman"/>
                <w:sz w:val="26"/>
                <w:szCs w:val="26"/>
              </w:rPr>
              <w:t>rà soát các điều kiện đảm bảo an toàn phòng cháy chữa cháy tại các phòng học, phòng thí nghiệm, phòng thực hành, phòng làm việc, các khu vực có nguy cơ cháy cao; Đẩy mạnh công tác tuyên truyền, phổ biến giáo dục pháp luật về phòng cháy chữa cháy, kỹ năng cơ bản về phòng cháy, chữa cháy và cứu nạn, cứu hộ.</w:t>
            </w:r>
          </w:p>
        </w:tc>
        <w:tc>
          <w:tcPr>
            <w:tcW w:w="1710" w:type="dxa"/>
          </w:tcPr>
          <w:p w:rsidR="0056289E" w:rsidRPr="007A65F2" w:rsidRDefault="0056289E" w:rsidP="00577906">
            <w:pPr>
              <w:jc w:val="both"/>
              <w:rPr>
                <w:rFonts w:ascii="Times New Roman" w:hAnsi="Times New Roman" w:cs="Times New Roman"/>
                <w:sz w:val="26"/>
                <w:szCs w:val="26"/>
              </w:rPr>
            </w:pPr>
            <w:r w:rsidRPr="007A65F2">
              <w:rPr>
                <w:rFonts w:ascii="Times New Roman" w:hAnsi="Times New Roman" w:cs="Times New Roman"/>
                <w:sz w:val="26"/>
                <w:szCs w:val="26"/>
              </w:rPr>
              <w:t>Đoàn TN (10p đầu giờ)</w:t>
            </w:r>
            <w:r w:rsidR="001D6E37" w:rsidRPr="007A65F2">
              <w:rPr>
                <w:rFonts w:ascii="Times New Roman" w:hAnsi="Times New Roman" w:cs="Times New Roman"/>
                <w:sz w:val="26"/>
                <w:szCs w:val="26"/>
              </w:rPr>
              <w:t>, GVCN</w:t>
            </w: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p>
          <w:p w:rsidR="001D6E37" w:rsidRPr="007A65F2" w:rsidRDefault="001D6E37" w:rsidP="00577906">
            <w:pPr>
              <w:jc w:val="both"/>
              <w:rPr>
                <w:rFonts w:ascii="Times New Roman" w:hAnsi="Times New Roman" w:cs="Times New Roman"/>
                <w:sz w:val="26"/>
                <w:szCs w:val="26"/>
              </w:rPr>
            </w:pPr>
            <w:r w:rsidRPr="007A65F2">
              <w:rPr>
                <w:rFonts w:ascii="Times New Roman" w:hAnsi="Times New Roman" w:cs="Times New Roman"/>
                <w:sz w:val="26"/>
                <w:szCs w:val="26"/>
              </w:rPr>
              <w:t>Bảo vệ, bộ phận phụ trách CSVC</w:t>
            </w:r>
          </w:p>
          <w:p w:rsidR="001D6E37" w:rsidRPr="007A65F2" w:rsidRDefault="001D6E37" w:rsidP="00577906">
            <w:pPr>
              <w:jc w:val="both"/>
              <w:rPr>
                <w:rFonts w:ascii="Times New Roman" w:hAnsi="Times New Roman" w:cs="Times New Roman"/>
                <w:sz w:val="26"/>
                <w:szCs w:val="26"/>
              </w:rPr>
            </w:pPr>
          </w:p>
        </w:tc>
      </w:tr>
      <w:tr w:rsidR="00176E88" w:rsidRPr="007A65F2" w:rsidTr="0056289E">
        <w:tc>
          <w:tcPr>
            <w:tcW w:w="746" w:type="dxa"/>
          </w:tcPr>
          <w:p w:rsidR="0056289E" w:rsidRPr="007A65F2" w:rsidRDefault="004A6402" w:rsidP="00577906">
            <w:pPr>
              <w:jc w:val="both"/>
              <w:rPr>
                <w:rFonts w:ascii="Times New Roman" w:hAnsi="Times New Roman" w:cs="Times New Roman"/>
                <w:sz w:val="26"/>
                <w:szCs w:val="26"/>
              </w:rPr>
            </w:pPr>
            <w:r w:rsidRPr="007A65F2">
              <w:rPr>
                <w:rFonts w:ascii="Times New Roman" w:hAnsi="Times New Roman" w:cs="Times New Roman"/>
                <w:sz w:val="26"/>
                <w:szCs w:val="26"/>
              </w:rPr>
              <w:t>12</w:t>
            </w:r>
          </w:p>
        </w:tc>
        <w:tc>
          <w:tcPr>
            <w:tcW w:w="7020" w:type="dxa"/>
          </w:tcPr>
          <w:p w:rsidR="00016853" w:rsidRPr="00016853" w:rsidRDefault="00016853" w:rsidP="00016853">
            <w:pPr>
              <w:jc w:val="both"/>
              <w:rPr>
                <w:rFonts w:ascii="Times New Roman" w:hAnsi="Times New Roman" w:cs="Times New Roman"/>
                <w:sz w:val="26"/>
                <w:szCs w:val="26"/>
              </w:rPr>
            </w:pPr>
            <w:r w:rsidRPr="00016853">
              <w:rPr>
                <w:rFonts w:ascii="Times New Roman" w:hAnsi="Times New Roman" w:cs="Times New Roman"/>
                <w:sz w:val="26"/>
                <w:szCs w:val="26"/>
              </w:rPr>
              <w:t>Triển khai thực hiện “Tết trồng cây nhớ ơn Bác Hồ”</w:t>
            </w:r>
          </w:p>
          <w:p w:rsidR="00016853" w:rsidRPr="00016853" w:rsidRDefault="00016853" w:rsidP="00016853">
            <w:pPr>
              <w:jc w:val="both"/>
              <w:rPr>
                <w:rFonts w:ascii="Times New Roman" w:hAnsi="Times New Roman" w:cs="Times New Roman"/>
                <w:sz w:val="26"/>
                <w:szCs w:val="26"/>
              </w:rPr>
            </w:pPr>
            <w:r w:rsidRPr="00016853">
              <w:rPr>
                <w:rFonts w:ascii="Times New Roman" w:hAnsi="Times New Roman" w:cs="Times New Roman"/>
                <w:sz w:val="26"/>
                <w:szCs w:val="26"/>
              </w:rPr>
              <w:t xml:space="preserve">- Đẩy mạnh tuyên truyền cho CB, GV, HS về mục đích ý nghĩa của tết trồng cây, qua đó tuyên truyền , vận động  CMHS và mọi người dân tích cực tham gia trồng cây, trồng rừng và bảo vệ rừng nhằm nâng cao nhận thưc về vai trò, tác dụng, giá trị của cây rừng và bảo vệ rừng nhằm nâng cao nhận thức về vai trò, tác dụng, giá trị của rừng và công tác trồng cây, trồng rừng gắn liền với phát triển kinh tế xã hội, bảo vệ môi trường sinh thái, góp phần giảm nhẹ thiên tai, ứng phó với biến đổi khí hậu và nước </w:t>
            </w:r>
            <w:r w:rsidRPr="00016853">
              <w:rPr>
                <w:rFonts w:ascii="Times New Roman" w:hAnsi="Times New Roman" w:cs="Times New Roman"/>
                <w:sz w:val="26"/>
                <w:szCs w:val="26"/>
              </w:rPr>
              <w:lastRenderedPageBreak/>
              <w:t>biển dâng</w:t>
            </w:r>
          </w:p>
          <w:p w:rsidR="0056289E" w:rsidRPr="00016853" w:rsidRDefault="00016853" w:rsidP="00016853">
            <w:pPr>
              <w:jc w:val="both"/>
              <w:rPr>
                <w:rFonts w:ascii="Times New Roman" w:hAnsi="Times New Roman" w:cs="Times New Roman"/>
                <w:sz w:val="26"/>
                <w:szCs w:val="26"/>
              </w:rPr>
            </w:pPr>
            <w:r w:rsidRPr="00016853">
              <w:rPr>
                <w:rFonts w:ascii="Times New Roman" w:hAnsi="Times New Roman" w:cs="Times New Roman"/>
                <w:sz w:val="26"/>
                <w:szCs w:val="26"/>
              </w:rPr>
              <w:t>- Tổ chức trồng cây trong khuôn viên và khu vực xung quanh trường, lựa chọn loại cây trồng phù hợp với cảnh quan nhà trường, có biện pháp thiết thực để chăm sóc, bảo vệ cây xanh; vận động và tạo điều kiện cho CB, GV, HS tích cực tham gia Tết trồng cây ở địa phương.</w:t>
            </w:r>
          </w:p>
        </w:tc>
        <w:tc>
          <w:tcPr>
            <w:tcW w:w="1710" w:type="dxa"/>
          </w:tcPr>
          <w:p w:rsidR="0056289E" w:rsidRPr="007A65F2" w:rsidRDefault="00016853" w:rsidP="00AE7640">
            <w:pPr>
              <w:jc w:val="both"/>
              <w:rPr>
                <w:rFonts w:ascii="Times New Roman" w:hAnsi="Times New Roman" w:cs="Times New Roman"/>
                <w:sz w:val="26"/>
                <w:szCs w:val="26"/>
              </w:rPr>
            </w:pPr>
            <w:r w:rsidRPr="007A65F2">
              <w:rPr>
                <w:rFonts w:ascii="Times New Roman" w:hAnsi="Times New Roman" w:cs="Times New Roman"/>
                <w:sz w:val="26"/>
                <w:szCs w:val="26"/>
              </w:rPr>
              <w:lastRenderedPageBreak/>
              <w:t>Đoàn TN, Đ/c Vinh</w:t>
            </w:r>
          </w:p>
        </w:tc>
      </w:tr>
    </w:tbl>
    <w:p w:rsidR="00577906" w:rsidRPr="004A6402" w:rsidRDefault="00577906" w:rsidP="00577906">
      <w:pPr>
        <w:spacing w:after="0" w:line="24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4A6402" w:rsidRPr="004A6402" w:rsidTr="004A6402">
        <w:tc>
          <w:tcPr>
            <w:tcW w:w="3078" w:type="dxa"/>
          </w:tcPr>
          <w:p w:rsidR="004A6402" w:rsidRPr="004A6402" w:rsidRDefault="004A6402" w:rsidP="00577906">
            <w:pPr>
              <w:jc w:val="both"/>
              <w:rPr>
                <w:rFonts w:ascii="Times New Roman" w:hAnsi="Times New Roman" w:cs="Times New Roman"/>
                <w:b/>
                <w:sz w:val="24"/>
                <w:szCs w:val="24"/>
              </w:rPr>
            </w:pPr>
            <w:r w:rsidRPr="004A6402">
              <w:rPr>
                <w:rFonts w:ascii="Times New Roman" w:hAnsi="Times New Roman" w:cs="Times New Roman"/>
                <w:b/>
                <w:sz w:val="24"/>
                <w:szCs w:val="24"/>
              </w:rPr>
              <w:t>Nơi nhận:</w:t>
            </w:r>
          </w:p>
          <w:p w:rsidR="004A6402" w:rsidRPr="004A6402" w:rsidRDefault="004A6402" w:rsidP="00577906">
            <w:pPr>
              <w:jc w:val="both"/>
              <w:rPr>
                <w:rFonts w:ascii="Times New Roman" w:hAnsi="Times New Roman" w:cs="Times New Roman"/>
                <w:sz w:val="24"/>
                <w:szCs w:val="24"/>
              </w:rPr>
            </w:pPr>
            <w:r w:rsidRPr="004A6402">
              <w:rPr>
                <w:rFonts w:ascii="Times New Roman" w:hAnsi="Times New Roman" w:cs="Times New Roman"/>
                <w:sz w:val="24"/>
                <w:szCs w:val="24"/>
              </w:rPr>
              <w:t>- BGH;</w:t>
            </w:r>
          </w:p>
          <w:p w:rsidR="004A6402" w:rsidRPr="004A6402" w:rsidRDefault="004A6402" w:rsidP="00577906">
            <w:pPr>
              <w:jc w:val="both"/>
              <w:rPr>
                <w:rFonts w:ascii="Times New Roman" w:hAnsi="Times New Roman" w:cs="Times New Roman"/>
                <w:sz w:val="24"/>
                <w:szCs w:val="24"/>
              </w:rPr>
            </w:pPr>
            <w:r w:rsidRPr="004A6402">
              <w:rPr>
                <w:rFonts w:ascii="Times New Roman" w:hAnsi="Times New Roman" w:cs="Times New Roman"/>
                <w:sz w:val="24"/>
                <w:szCs w:val="24"/>
              </w:rPr>
              <w:t>- Như trên;</w:t>
            </w:r>
          </w:p>
          <w:p w:rsidR="004A6402" w:rsidRPr="004A6402" w:rsidRDefault="004A6402" w:rsidP="00577906">
            <w:pPr>
              <w:jc w:val="both"/>
              <w:rPr>
                <w:rFonts w:ascii="Times New Roman" w:hAnsi="Times New Roman" w:cs="Times New Roman"/>
                <w:sz w:val="24"/>
                <w:szCs w:val="24"/>
              </w:rPr>
            </w:pPr>
            <w:r w:rsidRPr="004A6402">
              <w:rPr>
                <w:rFonts w:ascii="Times New Roman" w:hAnsi="Times New Roman" w:cs="Times New Roman"/>
                <w:sz w:val="24"/>
                <w:szCs w:val="24"/>
              </w:rPr>
              <w:t>- Lưu: VT.</w:t>
            </w:r>
          </w:p>
        </w:tc>
        <w:tc>
          <w:tcPr>
            <w:tcW w:w="6498" w:type="dxa"/>
          </w:tcPr>
          <w:p w:rsidR="004A6402" w:rsidRPr="004A6402" w:rsidRDefault="004A6402" w:rsidP="004A6402">
            <w:pPr>
              <w:jc w:val="center"/>
              <w:rPr>
                <w:rFonts w:ascii="Times New Roman" w:hAnsi="Times New Roman" w:cs="Times New Roman"/>
                <w:b/>
                <w:sz w:val="26"/>
                <w:szCs w:val="26"/>
              </w:rPr>
            </w:pPr>
            <w:r w:rsidRPr="004A6402">
              <w:rPr>
                <w:rFonts w:ascii="Times New Roman" w:hAnsi="Times New Roman" w:cs="Times New Roman"/>
                <w:b/>
                <w:sz w:val="26"/>
                <w:szCs w:val="26"/>
              </w:rPr>
              <w:t>KT. HIỆU TRƯỞNG</w:t>
            </w:r>
          </w:p>
          <w:p w:rsidR="004A6402" w:rsidRPr="004A6402" w:rsidRDefault="004A6402" w:rsidP="004A6402">
            <w:pPr>
              <w:jc w:val="center"/>
              <w:rPr>
                <w:rFonts w:ascii="Times New Roman" w:hAnsi="Times New Roman" w:cs="Times New Roman"/>
                <w:b/>
                <w:sz w:val="26"/>
                <w:szCs w:val="26"/>
              </w:rPr>
            </w:pPr>
            <w:r w:rsidRPr="004A6402">
              <w:rPr>
                <w:rFonts w:ascii="Times New Roman" w:hAnsi="Times New Roman" w:cs="Times New Roman"/>
                <w:b/>
                <w:sz w:val="26"/>
                <w:szCs w:val="26"/>
              </w:rPr>
              <w:t>PHÓ HIỆU TRƯỞNG</w:t>
            </w:r>
          </w:p>
          <w:p w:rsidR="004A6402" w:rsidRPr="004A6402" w:rsidRDefault="004A6402" w:rsidP="004A6402">
            <w:pPr>
              <w:jc w:val="center"/>
              <w:rPr>
                <w:rFonts w:ascii="Times New Roman" w:hAnsi="Times New Roman" w:cs="Times New Roman"/>
                <w:b/>
                <w:sz w:val="26"/>
                <w:szCs w:val="26"/>
              </w:rPr>
            </w:pPr>
          </w:p>
          <w:p w:rsidR="004A6402" w:rsidRPr="00E90658" w:rsidRDefault="00E90658" w:rsidP="004A6402">
            <w:pPr>
              <w:jc w:val="center"/>
              <w:rPr>
                <w:rFonts w:ascii="Times New Roman" w:hAnsi="Times New Roman" w:cs="Times New Roman"/>
                <w:b/>
                <w:sz w:val="26"/>
                <w:szCs w:val="26"/>
                <w:lang w:val="en-US"/>
              </w:rPr>
            </w:pPr>
            <w:r>
              <w:rPr>
                <w:rFonts w:ascii="Times New Roman" w:hAnsi="Times New Roman" w:cs="Times New Roman"/>
                <w:b/>
                <w:sz w:val="26"/>
                <w:szCs w:val="26"/>
                <w:lang w:val="en-US"/>
              </w:rPr>
              <w:t>(Đã ký)</w:t>
            </w:r>
            <w:bookmarkStart w:id="0" w:name="_GoBack"/>
            <w:bookmarkEnd w:id="0"/>
          </w:p>
          <w:p w:rsidR="004A6402" w:rsidRPr="004A6402" w:rsidRDefault="004A6402" w:rsidP="004A6402">
            <w:pPr>
              <w:jc w:val="center"/>
              <w:rPr>
                <w:rFonts w:ascii="Times New Roman" w:hAnsi="Times New Roman" w:cs="Times New Roman"/>
                <w:b/>
                <w:sz w:val="26"/>
                <w:szCs w:val="26"/>
              </w:rPr>
            </w:pPr>
          </w:p>
          <w:p w:rsidR="004A6402" w:rsidRPr="004A6402" w:rsidRDefault="004A6402" w:rsidP="004A6402">
            <w:pPr>
              <w:jc w:val="center"/>
              <w:rPr>
                <w:rFonts w:ascii="Times New Roman" w:hAnsi="Times New Roman" w:cs="Times New Roman"/>
                <w:b/>
                <w:sz w:val="26"/>
                <w:szCs w:val="26"/>
              </w:rPr>
            </w:pPr>
          </w:p>
          <w:p w:rsidR="004A6402" w:rsidRPr="004A6402" w:rsidRDefault="004A6402" w:rsidP="004A6402">
            <w:pPr>
              <w:jc w:val="center"/>
              <w:rPr>
                <w:rFonts w:ascii="Times New Roman" w:hAnsi="Times New Roman" w:cs="Times New Roman"/>
                <w:sz w:val="24"/>
                <w:szCs w:val="24"/>
              </w:rPr>
            </w:pPr>
            <w:r w:rsidRPr="004A6402">
              <w:rPr>
                <w:rFonts w:ascii="Times New Roman" w:hAnsi="Times New Roman" w:cs="Times New Roman"/>
                <w:b/>
                <w:sz w:val="26"/>
                <w:szCs w:val="26"/>
              </w:rPr>
              <w:t>Lê Thị Thanh Thơ</w:t>
            </w:r>
          </w:p>
        </w:tc>
      </w:tr>
    </w:tbl>
    <w:p w:rsidR="000B38FC" w:rsidRDefault="000B38FC">
      <w:pPr>
        <w:rPr>
          <w:rFonts w:ascii="Times New Roman" w:hAnsi="Times New Roman" w:cs="Times New Roman"/>
          <w:sz w:val="28"/>
          <w:szCs w:val="28"/>
        </w:rPr>
      </w:pPr>
    </w:p>
    <w:p w:rsidR="007A65F2" w:rsidRDefault="007A65F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B38FC" w:rsidRPr="00E90658" w:rsidRDefault="000B38FC" w:rsidP="00E20CD3">
      <w:pPr>
        <w:spacing w:after="0" w:line="240" w:lineRule="auto"/>
        <w:jc w:val="center"/>
        <w:rPr>
          <w:rFonts w:ascii="Times New Roman" w:hAnsi="Times New Roman" w:cs="Times New Roman"/>
          <w:b/>
          <w:sz w:val="28"/>
          <w:szCs w:val="28"/>
          <w:u w:val="single"/>
        </w:rPr>
      </w:pPr>
      <w:r w:rsidRPr="000B38FC">
        <w:rPr>
          <w:rFonts w:ascii="Times New Roman" w:hAnsi="Times New Roman" w:cs="Times New Roman"/>
          <w:b/>
          <w:sz w:val="28"/>
          <w:szCs w:val="28"/>
          <w:u w:val="single"/>
        </w:rPr>
        <w:lastRenderedPageBreak/>
        <w:t>Nội dung thông báo 10 phút đầu giờ</w:t>
      </w:r>
      <w:r w:rsidR="002B4404" w:rsidRPr="002B4404">
        <w:rPr>
          <w:rFonts w:ascii="Times New Roman" w:hAnsi="Times New Roman" w:cs="Times New Roman"/>
          <w:b/>
          <w:sz w:val="28"/>
          <w:szCs w:val="28"/>
          <w:u w:val="single"/>
        </w:rPr>
        <w:t xml:space="preserve"> thứ</w:t>
      </w:r>
      <w:r w:rsidR="00AB2160">
        <w:rPr>
          <w:rFonts w:ascii="Times New Roman" w:hAnsi="Times New Roman" w:cs="Times New Roman"/>
          <w:b/>
          <w:sz w:val="28"/>
          <w:szCs w:val="28"/>
          <w:u w:val="single"/>
        </w:rPr>
        <w:t xml:space="preserve"> </w:t>
      </w:r>
      <w:r w:rsidR="00AB2160" w:rsidRPr="00E90658">
        <w:rPr>
          <w:rFonts w:ascii="Times New Roman" w:hAnsi="Times New Roman" w:cs="Times New Roman"/>
          <w:b/>
          <w:sz w:val="28"/>
          <w:szCs w:val="28"/>
          <w:u w:val="single"/>
        </w:rPr>
        <w:t>Tư</w:t>
      </w:r>
      <w:r w:rsidR="00E20CD3">
        <w:rPr>
          <w:rFonts w:ascii="Times New Roman" w:hAnsi="Times New Roman" w:cs="Times New Roman"/>
          <w:b/>
          <w:sz w:val="28"/>
          <w:szCs w:val="28"/>
          <w:u w:val="single"/>
        </w:rPr>
        <w:t xml:space="preserve"> ngày </w:t>
      </w:r>
      <w:r w:rsidR="00E20CD3" w:rsidRPr="00E20CD3">
        <w:rPr>
          <w:rFonts w:ascii="Times New Roman" w:hAnsi="Times New Roman" w:cs="Times New Roman"/>
          <w:b/>
          <w:sz w:val="28"/>
          <w:szCs w:val="28"/>
          <w:u w:val="single"/>
        </w:rPr>
        <w:t>07</w:t>
      </w:r>
      <w:r w:rsidR="00E20CD3">
        <w:rPr>
          <w:rFonts w:ascii="Times New Roman" w:hAnsi="Times New Roman" w:cs="Times New Roman"/>
          <w:b/>
          <w:sz w:val="28"/>
          <w:szCs w:val="28"/>
          <w:u w:val="single"/>
        </w:rPr>
        <w:t>/0</w:t>
      </w:r>
      <w:r w:rsidR="00E20CD3" w:rsidRPr="00E20CD3">
        <w:rPr>
          <w:rFonts w:ascii="Times New Roman" w:hAnsi="Times New Roman" w:cs="Times New Roman"/>
          <w:b/>
          <w:sz w:val="28"/>
          <w:szCs w:val="28"/>
          <w:u w:val="single"/>
        </w:rPr>
        <w:t>2</w:t>
      </w:r>
      <w:r w:rsidR="002B4404" w:rsidRPr="002B4404">
        <w:rPr>
          <w:rFonts w:ascii="Times New Roman" w:hAnsi="Times New Roman" w:cs="Times New Roman"/>
          <w:b/>
          <w:sz w:val="28"/>
          <w:szCs w:val="28"/>
          <w:u w:val="single"/>
        </w:rPr>
        <w:t>/201</w:t>
      </w:r>
      <w:r w:rsidR="00E20CD3" w:rsidRPr="00E20CD3">
        <w:rPr>
          <w:rFonts w:ascii="Times New Roman" w:hAnsi="Times New Roman" w:cs="Times New Roman"/>
          <w:b/>
          <w:sz w:val="28"/>
          <w:szCs w:val="28"/>
          <w:u w:val="single"/>
        </w:rPr>
        <w:t>8</w:t>
      </w:r>
    </w:p>
    <w:p w:rsidR="00AB2160" w:rsidRPr="00E90658" w:rsidRDefault="00AB2160" w:rsidP="00E20CD3">
      <w:pPr>
        <w:spacing w:after="0" w:line="240" w:lineRule="auto"/>
        <w:jc w:val="center"/>
        <w:rPr>
          <w:rFonts w:ascii="Times New Roman" w:hAnsi="Times New Roman" w:cs="Times New Roman"/>
          <w:b/>
          <w:sz w:val="28"/>
          <w:szCs w:val="28"/>
          <w:u w:val="single"/>
        </w:rPr>
      </w:pPr>
    </w:p>
    <w:p w:rsidR="00E20CD3" w:rsidRPr="00E20CD3" w:rsidRDefault="00E20CD3" w:rsidP="00E20CD3">
      <w:pPr>
        <w:spacing w:after="0" w:line="240" w:lineRule="auto"/>
        <w:jc w:val="both"/>
        <w:rPr>
          <w:rFonts w:ascii="Times New Roman" w:hAnsi="Times New Roman" w:cs="Times New Roman"/>
          <w:sz w:val="28"/>
          <w:szCs w:val="28"/>
        </w:rPr>
      </w:pPr>
      <w:r w:rsidRPr="00AB2160">
        <w:rPr>
          <w:rFonts w:ascii="Times New Roman" w:hAnsi="Times New Roman" w:cs="Times New Roman"/>
          <w:b/>
          <w:i/>
          <w:sz w:val="28"/>
          <w:szCs w:val="28"/>
        </w:rPr>
        <w:t>I. Lịch nghỉ Tết Nguyên đán 2018 đối với HS:</w:t>
      </w:r>
      <w:r w:rsidRPr="00E20CD3">
        <w:rPr>
          <w:rFonts w:ascii="Times New Roman" w:hAnsi="Times New Roman" w:cs="Times New Roman"/>
          <w:sz w:val="28"/>
          <w:szCs w:val="28"/>
        </w:rPr>
        <w:t xml:space="preserve"> Nghỉ 12 ngày, từ thứ Bảy ngày 10/02/2018 (Ngày 25 tháng Chạp năm Đinh Dậu) đến hết thứ Tư ngày 21/02/2017 (Ngày 6 tháng Giêng năm Mậu Tuất)</w:t>
      </w:r>
    </w:p>
    <w:p w:rsidR="00E20CD3" w:rsidRPr="00E20CD3" w:rsidRDefault="00E20CD3" w:rsidP="00E20CD3">
      <w:pPr>
        <w:spacing w:after="0" w:line="240" w:lineRule="auto"/>
        <w:jc w:val="both"/>
        <w:rPr>
          <w:rFonts w:ascii="Times New Roman" w:hAnsi="Times New Roman" w:cs="Times New Roman"/>
          <w:sz w:val="28"/>
          <w:szCs w:val="28"/>
        </w:rPr>
      </w:pPr>
      <w:r w:rsidRPr="00AB2160">
        <w:rPr>
          <w:rFonts w:ascii="Times New Roman" w:hAnsi="Times New Roman" w:cs="Times New Roman"/>
          <w:b/>
          <w:i/>
          <w:sz w:val="28"/>
          <w:szCs w:val="28"/>
        </w:rPr>
        <w:t>II. Khai Xuân trong học sinh:</w:t>
      </w:r>
      <w:r w:rsidRPr="00E20CD3">
        <w:rPr>
          <w:rFonts w:ascii="Times New Roman" w:hAnsi="Times New Roman" w:cs="Times New Roman"/>
          <w:sz w:val="28"/>
          <w:szCs w:val="28"/>
        </w:rPr>
        <w:t xml:space="preserve"> 7h15 ngày thứ Năm ngày 22/02/2017 (Ngày 7 tháng Giêng năm Mậu Tuất) Từ Tiết 2, học theo TKB.</w:t>
      </w:r>
    </w:p>
    <w:p w:rsidR="00E20CD3" w:rsidRPr="00AB2160" w:rsidRDefault="00E20CD3" w:rsidP="00E20CD3">
      <w:pPr>
        <w:spacing w:after="0" w:line="240" w:lineRule="auto"/>
        <w:jc w:val="both"/>
        <w:rPr>
          <w:rFonts w:ascii="Times New Roman" w:hAnsi="Times New Roman" w:cs="Times New Roman"/>
          <w:b/>
          <w:i/>
          <w:sz w:val="28"/>
          <w:szCs w:val="28"/>
        </w:rPr>
      </w:pPr>
      <w:r w:rsidRPr="00AB2160">
        <w:rPr>
          <w:rFonts w:ascii="Times New Roman" w:hAnsi="Times New Roman" w:cs="Times New Roman"/>
          <w:b/>
          <w:i/>
          <w:sz w:val="28"/>
          <w:szCs w:val="28"/>
        </w:rPr>
        <w:t>III. Chuẩn bị đón Xuân an toàn, Trường THPT Uông Bí yêu cầu học sinh nhà trường thực hiện:</w:t>
      </w:r>
    </w:p>
    <w:p w:rsidR="002B4404" w:rsidRPr="002B4404"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1/ Tăng cường học tập trước và sau nghỉ Tết, HS không nghỉ học để tham gia các hoạt động lễ hội trong những ngày trước và sau nghỉ Tết.</w:t>
      </w:r>
    </w:p>
    <w:p w:rsidR="000B38FC" w:rsidRPr="002B4404"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2</w:t>
      </w:r>
      <w:r w:rsidR="000B38FC" w:rsidRPr="002B4404">
        <w:rPr>
          <w:rFonts w:ascii="Times New Roman" w:hAnsi="Times New Roman" w:cs="Times New Roman"/>
          <w:sz w:val="28"/>
          <w:szCs w:val="28"/>
        </w:rPr>
        <w:t>/</w:t>
      </w:r>
      <w:r w:rsidR="000B38FC" w:rsidRPr="000B38FC">
        <w:rPr>
          <w:rFonts w:ascii="Times New Roman" w:hAnsi="Times New Roman" w:cs="Times New Roman"/>
          <w:sz w:val="28"/>
          <w:szCs w:val="28"/>
        </w:rPr>
        <w:t xml:space="preserve"> </w:t>
      </w:r>
      <w:r w:rsidR="000B38FC" w:rsidRPr="002B4404">
        <w:rPr>
          <w:rFonts w:ascii="Times New Roman" w:hAnsi="Times New Roman" w:cs="Times New Roman"/>
          <w:sz w:val="28"/>
          <w:szCs w:val="28"/>
        </w:rPr>
        <w:t xml:space="preserve">Nghiêm túc thực hiện quy định về </w:t>
      </w:r>
      <w:r w:rsidR="000B38FC" w:rsidRPr="000B38FC">
        <w:rPr>
          <w:rFonts w:ascii="Times New Roman" w:hAnsi="Times New Roman" w:cs="Times New Roman"/>
          <w:sz w:val="28"/>
          <w:szCs w:val="28"/>
        </w:rPr>
        <w:t>cấm sản xuất, buôn bán, vận chuyển, tàng trữ, vũ khí vật liệu nổ, công cụ hỗ trợ, đốt các loại pháo và th</w:t>
      </w:r>
      <w:r w:rsidR="000B38FC" w:rsidRPr="002B4404">
        <w:rPr>
          <w:rFonts w:ascii="Times New Roman" w:hAnsi="Times New Roman" w:cs="Times New Roman"/>
          <w:sz w:val="28"/>
          <w:szCs w:val="28"/>
        </w:rPr>
        <w:t>ả</w:t>
      </w:r>
      <w:r w:rsidR="000B38FC" w:rsidRPr="000B38FC">
        <w:rPr>
          <w:rFonts w:ascii="Times New Roman" w:hAnsi="Times New Roman" w:cs="Times New Roman"/>
          <w:sz w:val="28"/>
          <w:szCs w:val="28"/>
        </w:rPr>
        <w:t xml:space="preserve"> đèn trời;</w:t>
      </w:r>
    </w:p>
    <w:p w:rsidR="000B38FC" w:rsidRPr="000B38FC"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3</w:t>
      </w:r>
      <w:r w:rsidR="000B38FC" w:rsidRPr="002B4404">
        <w:rPr>
          <w:rFonts w:ascii="Times New Roman" w:hAnsi="Times New Roman" w:cs="Times New Roman"/>
          <w:sz w:val="28"/>
          <w:szCs w:val="28"/>
        </w:rPr>
        <w:t>/ Có ý thức</w:t>
      </w:r>
      <w:r w:rsidR="000B38FC" w:rsidRPr="000B38FC">
        <w:rPr>
          <w:rFonts w:ascii="Times New Roman" w:hAnsi="Times New Roman" w:cs="Times New Roman"/>
          <w:sz w:val="28"/>
          <w:szCs w:val="28"/>
        </w:rPr>
        <w:t xml:space="preserve"> về an toàn thực phẩm, phòng ngừa ngộ độc rượu, lựa chọn, bảo quản, chế</w:t>
      </w:r>
      <w:r w:rsidR="000B38FC">
        <w:rPr>
          <w:rFonts w:ascii="Times New Roman" w:hAnsi="Times New Roman" w:cs="Times New Roman"/>
          <w:sz w:val="28"/>
          <w:szCs w:val="28"/>
        </w:rPr>
        <w:t xml:space="preserve"> bi</w:t>
      </w:r>
      <w:r w:rsidR="000B38FC" w:rsidRPr="002B4404">
        <w:rPr>
          <w:rFonts w:ascii="Times New Roman" w:hAnsi="Times New Roman" w:cs="Times New Roman"/>
          <w:sz w:val="28"/>
          <w:szCs w:val="28"/>
        </w:rPr>
        <w:t>ế</w:t>
      </w:r>
      <w:r w:rsidR="000B38FC" w:rsidRPr="000B38FC">
        <w:rPr>
          <w:rFonts w:ascii="Times New Roman" w:hAnsi="Times New Roman" w:cs="Times New Roman"/>
          <w:sz w:val="28"/>
          <w:szCs w:val="28"/>
        </w:rPr>
        <w:t xml:space="preserve">n và tiêu </w:t>
      </w:r>
      <w:r w:rsidR="000B38FC">
        <w:rPr>
          <w:rFonts w:ascii="Times New Roman" w:hAnsi="Times New Roman" w:cs="Times New Roman"/>
          <w:sz w:val="28"/>
          <w:szCs w:val="28"/>
        </w:rPr>
        <w:t>d</w:t>
      </w:r>
      <w:r w:rsidR="000B38FC" w:rsidRPr="002B4404">
        <w:rPr>
          <w:rFonts w:ascii="Times New Roman" w:hAnsi="Times New Roman" w:cs="Times New Roman"/>
          <w:sz w:val="28"/>
          <w:szCs w:val="28"/>
        </w:rPr>
        <w:t>ù</w:t>
      </w:r>
      <w:r w:rsidR="000B38FC" w:rsidRPr="000B38FC">
        <w:rPr>
          <w:rFonts w:ascii="Times New Roman" w:hAnsi="Times New Roman" w:cs="Times New Roman"/>
          <w:sz w:val="28"/>
          <w:szCs w:val="28"/>
        </w:rPr>
        <w:t>ng thực phẩ</w:t>
      </w:r>
      <w:r w:rsidR="000B38FC">
        <w:rPr>
          <w:rFonts w:ascii="Times New Roman" w:hAnsi="Times New Roman" w:cs="Times New Roman"/>
          <w:sz w:val="28"/>
          <w:szCs w:val="28"/>
        </w:rPr>
        <w:t>m</w:t>
      </w:r>
      <w:r w:rsidR="000B38FC" w:rsidRPr="002B4404">
        <w:rPr>
          <w:rFonts w:ascii="Times New Roman" w:hAnsi="Times New Roman" w:cs="Times New Roman"/>
          <w:sz w:val="28"/>
          <w:szCs w:val="28"/>
        </w:rPr>
        <w:t xml:space="preserve">. </w:t>
      </w:r>
      <w:r w:rsidR="000B38FC" w:rsidRPr="000B38FC">
        <w:rPr>
          <w:rFonts w:ascii="Times New Roman" w:hAnsi="Times New Roman" w:cs="Times New Roman"/>
          <w:sz w:val="28"/>
          <w:szCs w:val="28"/>
        </w:rPr>
        <w:t>HS tuyên truyền vận động gia đình thực hiện các quy định về an toàn thực phẩm trong việc sản xuất, kinh doanh các mặt hàng thực phẩm.</w:t>
      </w:r>
    </w:p>
    <w:p w:rsidR="000B38FC" w:rsidRPr="000B38FC"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4</w:t>
      </w:r>
      <w:r w:rsidR="000B38FC" w:rsidRPr="000B38FC">
        <w:rPr>
          <w:rFonts w:ascii="Times New Roman" w:hAnsi="Times New Roman" w:cs="Times New Roman"/>
          <w:sz w:val="28"/>
          <w:szCs w:val="28"/>
        </w:rPr>
        <w:t>/ Thực hiện nghiêm các quy định của pháp luật về đội mũ bảo hiểm khi ngồi trên xe mô tô, xe gắn máy và xe đạp điện khi tham gia giao thông, không uống rượu, bia trước khi điều khiển phương tiện tham gia giao thông</w:t>
      </w:r>
    </w:p>
    <w:p w:rsidR="000B38FC" w:rsidRPr="002B4404"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5</w:t>
      </w:r>
      <w:r w:rsidR="000B38FC" w:rsidRPr="000B38FC">
        <w:rPr>
          <w:rFonts w:ascii="Times New Roman" w:hAnsi="Times New Roman" w:cs="Times New Roman"/>
          <w:sz w:val="28"/>
          <w:szCs w:val="28"/>
        </w:rPr>
        <w:t>/ Tăng cường công tác phòng cháy chữa cháy; rà soát các điều kiện đảm bảo an toàn phòng cháy chữa cháy tại lớp học và gia đình; tìm hiểu và có kỹ năng cơ bản về phòng cháy, chữa cháy và cứu nạn, cứu hộ.</w:t>
      </w:r>
    </w:p>
    <w:p w:rsidR="000B38FC" w:rsidRPr="002B4404"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6</w:t>
      </w:r>
      <w:r w:rsidR="000B38FC" w:rsidRPr="002B4404">
        <w:rPr>
          <w:rFonts w:ascii="Times New Roman" w:hAnsi="Times New Roman" w:cs="Times New Roman"/>
          <w:sz w:val="28"/>
          <w:szCs w:val="28"/>
        </w:rPr>
        <w:t>/ Có thái độ văn minh, lịch sự, mế</w:t>
      </w:r>
      <w:r w:rsidR="00E20CD3">
        <w:rPr>
          <w:rFonts w:ascii="Times New Roman" w:hAnsi="Times New Roman" w:cs="Times New Roman"/>
          <w:sz w:val="28"/>
          <w:szCs w:val="28"/>
        </w:rPr>
        <w:t xml:space="preserve">n khách </w:t>
      </w:r>
      <w:r w:rsidR="00E20CD3" w:rsidRPr="00E20CD3">
        <w:rPr>
          <w:rFonts w:ascii="Times New Roman" w:hAnsi="Times New Roman" w:cs="Times New Roman"/>
          <w:sz w:val="28"/>
          <w:szCs w:val="28"/>
        </w:rPr>
        <w:t>đ</w:t>
      </w:r>
      <w:r w:rsidR="000B38FC" w:rsidRPr="002B4404">
        <w:rPr>
          <w:rFonts w:ascii="Times New Roman" w:hAnsi="Times New Roman" w:cs="Times New Roman"/>
          <w:sz w:val="28"/>
          <w:szCs w:val="28"/>
        </w:rPr>
        <w:t>ối với khách du lịch. HS tuyên truyền cho gia đình và mọi người dân không để xảy ra hiện tượng tăng giá, ép giá các hàng hóa, nhất là đối với khách du lịch đến Quảng Ninh dịp Tết.</w:t>
      </w:r>
    </w:p>
    <w:p w:rsidR="000B38FC" w:rsidRPr="002B4404" w:rsidRDefault="002B4404" w:rsidP="00E20CD3">
      <w:pPr>
        <w:spacing w:after="0" w:line="240" w:lineRule="auto"/>
        <w:jc w:val="both"/>
        <w:rPr>
          <w:rFonts w:ascii="Times New Roman" w:hAnsi="Times New Roman" w:cs="Times New Roman"/>
          <w:sz w:val="28"/>
          <w:szCs w:val="28"/>
        </w:rPr>
      </w:pPr>
      <w:r w:rsidRPr="002B4404">
        <w:rPr>
          <w:rFonts w:ascii="Times New Roman" w:hAnsi="Times New Roman" w:cs="Times New Roman"/>
          <w:sz w:val="28"/>
          <w:szCs w:val="28"/>
        </w:rPr>
        <w:t>7</w:t>
      </w:r>
      <w:r w:rsidR="000B38FC" w:rsidRPr="002B4404">
        <w:rPr>
          <w:rFonts w:ascii="Times New Roman" w:hAnsi="Times New Roman" w:cs="Times New Roman"/>
          <w:sz w:val="28"/>
          <w:szCs w:val="28"/>
        </w:rPr>
        <w:t>/  Học sinh thực hiện đồng thời học sinh tuyên truyền cha mẹ học sinh thực hiện:</w:t>
      </w:r>
    </w:p>
    <w:p w:rsidR="000B38FC" w:rsidRPr="00AB2160" w:rsidRDefault="000B38FC" w:rsidP="00E20CD3">
      <w:pPr>
        <w:pStyle w:val="ListParagraph"/>
        <w:numPr>
          <w:ilvl w:val="0"/>
          <w:numId w:val="2"/>
        </w:numPr>
        <w:spacing w:after="0" w:line="240" w:lineRule="auto"/>
        <w:jc w:val="both"/>
        <w:rPr>
          <w:rFonts w:ascii="Times New Roman" w:hAnsi="Times New Roman" w:cs="Times New Roman"/>
          <w:i/>
          <w:sz w:val="28"/>
          <w:szCs w:val="28"/>
        </w:rPr>
      </w:pPr>
      <w:r w:rsidRPr="00AB2160">
        <w:rPr>
          <w:rFonts w:ascii="Times New Roman" w:hAnsi="Times New Roman" w:cs="Times New Roman"/>
          <w:i/>
          <w:sz w:val="28"/>
          <w:szCs w:val="28"/>
        </w:rPr>
        <w:t>Không lấn chiếm lòng đường, vỉa hè, hành lang đường bộ</w:t>
      </w:r>
    </w:p>
    <w:p w:rsidR="000B38FC" w:rsidRPr="00AB2160" w:rsidRDefault="000B38FC" w:rsidP="00E20CD3">
      <w:pPr>
        <w:pStyle w:val="ListParagraph"/>
        <w:numPr>
          <w:ilvl w:val="0"/>
          <w:numId w:val="2"/>
        </w:numPr>
        <w:spacing w:after="0" w:line="240" w:lineRule="auto"/>
        <w:jc w:val="both"/>
        <w:rPr>
          <w:rFonts w:ascii="Times New Roman" w:hAnsi="Times New Roman" w:cs="Times New Roman"/>
          <w:i/>
          <w:sz w:val="28"/>
          <w:szCs w:val="28"/>
        </w:rPr>
      </w:pPr>
      <w:r w:rsidRPr="00AB2160">
        <w:rPr>
          <w:rFonts w:ascii="Times New Roman" w:hAnsi="Times New Roman" w:cs="Times New Roman"/>
          <w:i/>
          <w:sz w:val="28"/>
          <w:szCs w:val="28"/>
        </w:rPr>
        <w:t>Không tham gia các hoạt động mê tín, dị đoan</w:t>
      </w:r>
    </w:p>
    <w:p w:rsidR="000B38FC" w:rsidRPr="00AB2160" w:rsidRDefault="000B38FC" w:rsidP="00E20CD3">
      <w:pPr>
        <w:pStyle w:val="ListParagraph"/>
        <w:numPr>
          <w:ilvl w:val="0"/>
          <w:numId w:val="2"/>
        </w:numPr>
        <w:spacing w:after="0" w:line="240" w:lineRule="auto"/>
        <w:jc w:val="both"/>
        <w:rPr>
          <w:rFonts w:ascii="Times New Roman" w:hAnsi="Times New Roman" w:cs="Times New Roman"/>
          <w:i/>
          <w:sz w:val="28"/>
          <w:szCs w:val="28"/>
        </w:rPr>
      </w:pPr>
      <w:r w:rsidRPr="00AB2160">
        <w:rPr>
          <w:rFonts w:ascii="Times New Roman" w:hAnsi="Times New Roman" w:cs="Times New Roman"/>
          <w:i/>
          <w:sz w:val="28"/>
          <w:szCs w:val="28"/>
        </w:rPr>
        <w:t>Không mua bán tàng trữ, đốt các loại pháo nổ, thả đèn trời</w:t>
      </w:r>
    </w:p>
    <w:p w:rsidR="000B38FC" w:rsidRPr="00AB2160" w:rsidRDefault="000B38FC" w:rsidP="00E20CD3">
      <w:pPr>
        <w:pStyle w:val="ListParagraph"/>
        <w:numPr>
          <w:ilvl w:val="0"/>
          <w:numId w:val="2"/>
        </w:numPr>
        <w:spacing w:after="0" w:line="240" w:lineRule="auto"/>
        <w:jc w:val="both"/>
        <w:rPr>
          <w:rFonts w:ascii="Times New Roman" w:hAnsi="Times New Roman" w:cs="Times New Roman"/>
          <w:i/>
          <w:sz w:val="28"/>
          <w:szCs w:val="28"/>
        </w:rPr>
      </w:pPr>
      <w:r w:rsidRPr="00AB2160">
        <w:rPr>
          <w:rFonts w:ascii="Times New Roman" w:hAnsi="Times New Roman" w:cs="Times New Roman"/>
          <w:i/>
          <w:sz w:val="28"/>
          <w:szCs w:val="28"/>
        </w:rPr>
        <w:t>Không đánh bạc, tổ chức đánh bạc dưới mọi hình thức</w:t>
      </w:r>
    </w:p>
    <w:p w:rsidR="000B38FC" w:rsidRPr="00AB2160" w:rsidRDefault="000B38FC" w:rsidP="00E20CD3">
      <w:pPr>
        <w:pStyle w:val="ListParagraph"/>
        <w:numPr>
          <w:ilvl w:val="0"/>
          <w:numId w:val="2"/>
        </w:numPr>
        <w:spacing w:after="0" w:line="240" w:lineRule="auto"/>
        <w:jc w:val="both"/>
        <w:rPr>
          <w:rFonts w:ascii="Times New Roman" w:hAnsi="Times New Roman" w:cs="Times New Roman"/>
          <w:i/>
          <w:sz w:val="28"/>
          <w:szCs w:val="28"/>
        </w:rPr>
      </w:pPr>
      <w:r w:rsidRPr="00AB2160">
        <w:rPr>
          <w:rFonts w:ascii="Times New Roman" w:hAnsi="Times New Roman" w:cs="Times New Roman"/>
          <w:i/>
          <w:sz w:val="28"/>
          <w:szCs w:val="28"/>
        </w:rPr>
        <w:t>Không tổ chức, tham gia các hoạt động văn hóa thiếu lành mạnh, hoạt động có thu tiền khi chưa được cơ quan có thẩm quyền cho phép</w:t>
      </w:r>
    </w:p>
    <w:p w:rsidR="000B38FC" w:rsidRPr="00B45575" w:rsidRDefault="002B4404" w:rsidP="00E20CD3">
      <w:pPr>
        <w:spacing w:after="0" w:line="240" w:lineRule="auto"/>
        <w:jc w:val="both"/>
        <w:rPr>
          <w:rFonts w:ascii="Times New Roman" w:hAnsi="Times New Roman" w:cs="Times New Roman"/>
          <w:sz w:val="28"/>
          <w:szCs w:val="28"/>
        </w:rPr>
      </w:pPr>
      <w:r w:rsidRPr="00B45575">
        <w:rPr>
          <w:rFonts w:ascii="Times New Roman" w:hAnsi="Times New Roman" w:cs="Times New Roman"/>
          <w:sz w:val="28"/>
          <w:szCs w:val="28"/>
        </w:rPr>
        <w:t>8</w:t>
      </w:r>
      <w:r w:rsidR="000B38FC" w:rsidRPr="00B45575">
        <w:rPr>
          <w:rFonts w:ascii="Times New Roman" w:hAnsi="Times New Roman" w:cs="Times New Roman"/>
          <w:sz w:val="28"/>
          <w:szCs w:val="28"/>
        </w:rPr>
        <w:t>/ Tích cực tham gia trồng cây, trồng rừng và bảo vệ rừng, nâng cao nhận thức về vai trò, tác dụng, giá trị của rừng và công tác trồng cây, trồng rừng gắn liền với phát triển kinh tế xã hội, bảo vệ môi trường sinh thái, góp phần giảm nhẹ thiên tai, ứng phó với biến đổi khí hậu và nước biển dâng.  Có ý thức bảo vệ, giữ gìn cảnh quan nhà trường, có biện pháp thiết thực để chăm sóc, bảo vệ cây xanh; tích cực tham gia Tết trồng cây ở địa phương cư trú.</w:t>
      </w:r>
    </w:p>
    <w:sectPr w:rsidR="000B38FC" w:rsidRPr="00B45575" w:rsidSect="002B4404">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ED4"/>
    <w:multiLevelType w:val="hybridMultilevel"/>
    <w:tmpl w:val="A1D0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F7415"/>
    <w:multiLevelType w:val="hybridMultilevel"/>
    <w:tmpl w:val="A1D0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48"/>
    <w:rsid w:val="00011FF8"/>
    <w:rsid w:val="00016853"/>
    <w:rsid w:val="00066648"/>
    <w:rsid w:val="000B38FC"/>
    <w:rsid w:val="00161857"/>
    <w:rsid w:val="00176E88"/>
    <w:rsid w:val="001B6B5A"/>
    <w:rsid w:val="001D6E37"/>
    <w:rsid w:val="00223DB5"/>
    <w:rsid w:val="002339E2"/>
    <w:rsid w:val="00242167"/>
    <w:rsid w:val="002768CE"/>
    <w:rsid w:val="002A5015"/>
    <w:rsid w:val="002B4404"/>
    <w:rsid w:val="00383C8B"/>
    <w:rsid w:val="003B2DAA"/>
    <w:rsid w:val="004915A3"/>
    <w:rsid w:val="004A6402"/>
    <w:rsid w:val="004F713F"/>
    <w:rsid w:val="0056289E"/>
    <w:rsid w:val="00577906"/>
    <w:rsid w:val="005D44D5"/>
    <w:rsid w:val="00664C69"/>
    <w:rsid w:val="006D1636"/>
    <w:rsid w:val="00745808"/>
    <w:rsid w:val="007A65F2"/>
    <w:rsid w:val="008A47FE"/>
    <w:rsid w:val="008E4404"/>
    <w:rsid w:val="008E6B48"/>
    <w:rsid w:val="00A625AA"/>
    <w:rsid w:val="00AB2160"/>
    <w:rsid w:val="00AE7640"/>
    <w:rsid w:val="00AF3004"/>
    <w:rsid w:val="00B01460"/>
    <w:rsid w:val="00B05548"/>
    <w:rsid w:val="00B45575"/>
    <w:rsid w:val="00B84E4F"/>
    <w:rsid w:val="00C0559A"/>
    <w:rsid w:val="00CB2454"/>
    <w:rsid w:val="00CC4B4D"/>
    <w:rsid w:val="00DD0CE1"/>
    <w:rsid w:val="00E20CD3"/>
    <w:rsid w:val="00E64CBC"/>
    <w:rsid w:val="00E84E31"/>
    <w:rsid w:val="00E90658"/>
    <w:rsid w:val="00EA0C7C"/>
    <w:rsid w:val="00EB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B05548"/>
    <w:pPr>
      <w:spacing w:after="0" w:line="240" w:lineRule="auto"/>
    </w:pPr>
    <w:rPr>
      <w:rFonts w:ascii=".VnTime" w:eastAsia="Times New Roman" w:hAnsi=".VnTime" w:cs="Times New Roman"/>
      <w:sz w:val="24"/>
      <w:szCs w:val="20"/>
    </w:rPr>
  </w:style>
  <w:style w:type="table" w:styleId="TableGrid">
    <w:name w:val="Table Grid"/>
    <w:basedOn w:val="TableNormal"/>
    <w:uiPriority w:val="59"/>
    <w:rsid w:val="00577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B05548"/>
    <w:pPr>
      <w:spacing w:after="0" w:line="240" w:lineRule="auto"/>
    </w:pPr>
    <w:rPr>
      <w:rFonts w:ascii=".VnTime" w:eastAsia="Times New Roman" w:hAnsi=".VnTime" w:cs="Times New Roman"/>
      <w:sz w:val="24"/>
      <w:szCs w:val="20"/>
    </w:rPr>
  </w:style>
  <w:style w:type="table" w:styleId="TableGrid">
    <w:name w:val="Table Grid"/>
    <w:basedOn w:val="TableNormal"/>
    <w:uiPriority w:val="59"/>
    <w:rsid w:val="00577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THPT Uong Bi</cp:lastModifiedBy>
  <cp:revision>4</cp:revision>
  <cp:lastPrinted>2017-02-07T03:03:00Z</cp:lastPrinted>
  <dcterms:created xsi:type="dcterms:W3CDTF">2018-02-06T03:05:00Z</dcterms:created>
  <dcterms:modified xsi:type="dcterms:W3CDTF">2018-02-12T02:23:00Z</dcterms:modified>
</cp:coreProperties>
</file>